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1CEE" w14:textId="77777777" w:rsidR="00603B42" w:rsidRDefault="00603B42" w:rsidP="00603B42">
      <w:pPr>
        <w:pStyle w:val="Body1"/>
        <w:rPr>
          <w:rFonts w:ascii="Arial" w:hAnsi="Arial" w:cs="Arial"/>
          <w:b/>
          <w:sz w:val="24"/>
        </w:rPr>
      </w:pPr>
    </w:p>
    <w:p w14:paraId="08B1D073" w14:textId="4FB87DA5" w:rsidR="00603B42" w:rsidRDefault="00603B42" w:rsidP="00603B42">
      <w:pPr>
        <w:pStyle w:val="Body1"/>
        <w:rPr>
          <w:rFonts w:ascii="Arial" w:hAnsi="Arial" w:cs="Arial"/>
          <w:b/>
          <w:sz w:val="24"/>
        </w:rPr>
      </w:pPr>
      <w:r>
        <w:rPr>
          <w:rFonts w:ascii="Arial" w:hAnsi="Arial" w:cs="Arial"/>
          <w:b/>
          <w:sz w:val="24"/>
        </w:rPr>
        <w:t xml:space="preserve">PV de la séance de comité du </w:t>
      </w:r>
      <w:r w:rsidR="0077779B">
        <w:rPr>
          <w:rFonts w:ascii="Arial" w:hAnsi="Arial" w:cs="Arial"/>
          <w:b/>
          <w:sz w:val="24"/>
        </w:rPr>
        <w:t>vendre</w:t>
      </w:r>
      <w:r w:rsidR="00A268A8">
        <w:rPr>
          <w:rFonts w:ascii="Arial" w:hAnsi="Arial" w:cs="Arial"/>
          <w:b/>
          <w:sz w:val="24"/>
        </w:rPr>
        <w:t xml:space="preserve">di </w:t>
      </w:r>
      <w:r w:rsidR="00C970FB">
        <w:rPr>
          <w:rFonts w:ascii="Arial" w:hAnsi="Arial" w:cs="Arial"/>
          <w:b/>
          <w:sz w:val="24"/>
        </w:rPr>
        <w:t>(</w:t>
      </w:r>
      <w:r w:rsidR="0077779B">
        <w:rPr>
          <w:rFonts w:ascii="Arial" w:hAnsi="Arial" w:cs="Arial"/>
          <w:b/>
          <w:sz w:val="24"/>
        </w:rPr>
        <w:t>0</w:t>
      </w:r>
      <w:r w:rsidR="00033174">
        <w:rPr>
          <w:rFonts w:ascii="Arial" w:hAnsi="Arial" w:cs="Arial"/>
          <w:b/>
          <w:sz w:val="24"/>
        </w:rPr>
        <w:t>4</w:t>
      </w:r>
      <w:r w:rsidR="0077779B">
        <w:rPr>
          <w:rFonts w:ascii="Arial" w:hAnsi="Arial" w:cs="Arial"/>
          <w:b/>
          <w:sz w:val="24"/>
        </w:rPr>
        <w:t>.1</w:t>
      </w:r>
      <w:r w:rsidR="00033174">
        <w:rPr>
          <w:rFonts w:ascii="Arial" w:hAnsi="Arial" w:cs="Arial"/>
          <w:b/>
          <w:sz w:val="24"/>
        </w:rPr>
        <w:t>2</w:t>
      </w:r>
      <w:r w:rsidR="00C970FB">
        <w:rPr>
          <w:rFonts w:ascii="Arial" w:hAnsi="Arial" w:cs="Arial"/>
          <w:b/>
          <w:sz w:val="24"/>
        </w:rPr>
        <w:t>.2020</w:t>
      </w:r>
      <w:r w:rsidR="00664025">
        <w:rPr>
          <w:rFonts w:ascii="Arial" w:hAnsi="Arial" w:cs="Arial"/>
          <w:b/>
          <w:sz w:val="24"/>
        </w:rPr>
        <w:t>)</w:t>
      </w:r>
    </w:p>
    <w:p w14:paraId="2896742A" w14:textId="77777777" w:rsidR="00603B42" w:rsidRPr="001C4742" w:rsidRDefault="00603B42" w:rsidP="00603B42">
      <w:pPr>
        <w:pStyle w:val="Body1"/>
        <w:jc w:val="center"/>
        <w:rPr>
          <w:rFonts w:ascii="Arial" w:hAnsi="Arial" w:cs="Arial"/>
          <w:b/>
          <w:sz w:val="16"/>
          <w:szCs w:val="16"/>
        </w:rPr>
      </w:pPr>
    </w:p>
    <w:p w14:paraId="2EF3456D" w14:textId="77777777" w:rsidR="00603B42" w:rsidRDefault="00603B42" w:rsidP="00603B42">
      <w:pPr>
        <w:pStyle w:val="Body1"/>
        <w:rPr>
          <w:rFonts w:ascii="Arial" w:hAnsi="Arial" w:cs="Arial"/>
          <w:i/>
        </w:rPr>
      </w:pPr>
    </w:p>
    <w:p w14:paraId="45BB3C17" w14:textId="6B85C12A" w:rsidR="00603B42" w:rsidRDefault="00603B42" w:rsidP="00603B42">
      <w:pPr>
        <w:pStyle w:val="Body1"/>
        <w:rPr>
          <w:rFonts w:ascii="Arial" w:hAnsi="Arial" w:cs="Arial"/>
        </w:rPr>
      </w:pPr>
      <w:r>
        <w:rPr>
          <w:rFonts w:ascii="Arial" w:hAnsi="Arial" w:cs="Arial"/>
          <w:i/>
        </w:rPr>
        <w:t>Lieu :</w:t>
      </w:r>
      <w:r>
        <w:rPr>
          <w:rFonts w:ascii="Arial" w:hAnsi="Arial" w:cs="Arial"/>
          <w:i/>
        </w:rPr>
        <w:tab/>
      </w:r>
      <w:r>
        <w:rPr>
          <w:rFonts w:ascii="Arial" w:hAnsi="Arial" w:cs="Arial"/>
        </w:rPr>
        <w:tab/>
      </w:r>
      <w:r w:rsidR="00033174">
        <w:rPr>
          <w:rFonts w:ascii="Arial" w:hAnsi="Arial" w:cs="Arial"/>
        </w:rPr>
        <w:t xml:space="preserve">Bureaux Digital </w:t>
      </w:r>
      <w:proofErr w:type="spellStart"/>
      <w:r w:rsidR="00033174">
        <w:rPr>
          <w:rFonts w:ascii="Arial" w:hAnsi="Arial" w:cs="Arial"/>
        </w:rPr>
        <w:t>Kingdom</w:t>
      </w:r>
      <w:proofErr w:type="spellEnd"/>
    </w:p>
    <w:p w14:paraId="3AFD21DC" w14:textId="77777777" w:rsidR="00603B42" w:rsidRDefault="00603B42" w:rsidP="00603B42">
      <w:pPr>
        <w:pStyle w:val="Body1"/>
        <w:rPr>
          <w:rFonts w:ascii="Arial" w:hAnsi="Arial" w:cs="Arial"/>
        </w:rPr>
      </w:pPr>
    </w:p>
    <w:p w14:paraId="54BAEA51" w14:textId="531C762E" w:rsidR="0077779B" w:rsidRPr="0077779B" w:rsidRDefault="00603B42" w:rsidP="0077779B">
      <w:pPr>
        <w:pStyle w:val="Body1"/>
        <w:ind w:left="1416" w:hanging="1416"/>
        <w:rPr>
          <w:rFonts w:ascii="Arial" w:hAnsi="Arial" w:cs="Arial"/>
        </w:rPr>
      </w:pPr>
      <w:r w:rsidRPr="00D12128">
        <w:rPr>
          <w:rFonts w:ascii="Arial" w:hAnsi="Arial" w:cs="Arial"/>
          <w:i/>
          <w:iCs/>
        </w:rPr>
        <w:t>Présents :</w:t>
      </w:r>
      <w:r>
        <w:rPr>
          <w:rFonts w:ascii="Arial" w:hAnsi="Arial" w:cs="Arial"/>
        </w:rPr>
        <w:tab/>
      </w:r>
      <w:r w:rsidR="001950CF">
        <w:rPr>
          <w:rFonts w:ascii="Arial" w:hAnsi="Arial" w:cs="Arial"/>
        </w:rPr>
        <w:t xml:space="preserve">Olivier </w:t>
      </w:r>
      <w:proofErr w:type="spellStart"/>
      <w:r w:rsidR="001950CF">
        <w:rPr>
          <w:rFonts w:ascii="Arial" w:hAnsi="Arial" w:cs="Arial"/>
        </w:rPr>
        <w:t>Reutenauer</w:t>
      </w:r>
      <w:proofErr w:type="spellEnd"/>
      <w:r w:rsidR="001950CF">
        <w:rPr>
          <w:rFonts w:ascii="Arial" w:hAnsi="Arial" w:cs="Arial"/>
        </w:rPr>
        <w:t xml:space="preserve"> (OR)</w:t>
      </w:r>
      <w:r>
        <w:rPr>
          <w:rFonts w:ascii="Arial" w:hAnsi="Arial" w:cs="Arial"/>
        </w:rPr>
        <w:t xml:space="preserve">, Vincent </w:t>
      </w:r>
      <w:proofErr w:type="spellStart"/>
      <w:r>
        <w:rPr>
          <w:rFonts w:ascii="Arial" w:hAnsi="Arial" w:cs="Arial"/>
        </w:rPr>
        <w:t>Cudré-Mauroux</w:t>
      </w:r>
      <w:proofErr w:type="spellEnd"/>
      <w:r>
        <w:rPr>
          <w:rFonts w:ascii="Arial" w:hAnsi="Arial" w:cs="Arial"/>
        </w:rPr>
        <w:t xml:space="preserve"> (VCM),</w:t>
      </w:r>
      <w:r>
        <w:rPr>
          <w:rFonts w:ascii="Arial" w:hAnsi="Arial" w:cs="Arial"/>
          <w:lang w:val="fr-FR"/>
        </w:rPr>
        <w:t xml:space="preserve"> </w:t>
      </w:r>
      <w:r w:rsidRPr="00582060">
        <w:rPr>
          <w:rFonts w:ascii="Arial" w:hAnsi="Arial" w:cs="Arial"/>
          <w:lang w:val="fr-FR"/>
        </w:rPr>
        <w:t xml:space="preserve">Théophile </w:t>
      </w:r>
      <w:proofErr w:type="spellStart"/>
      <w:r w:rsidRPr="00582060">
        <w:rPr>
          <w:rFonts w:ascii="Arial" w:hAnsi="Arial" w:cs="Arial"/>
          <w:lang w:val="fr-FR"/>
        </w:rPr>
        <w:t>Schorer</w:t>
      </w:r>
      <w:proofErr w:type="spellEnd"/>
      <w:r w:rsidRPr="00582060">
        <w:rPr>
          <w:rFonts w:ascii="Arial" w:hAnsi="Arial" w:cs="Arial"/>
          <w:lang w:val="fr-FR"/>
        </w:rPr>
        <w:t xml:space="preserve"> (TS</w:t>
      </w:r>
      <w:r>
        <w:rPr>
          <w:rFonts w:ascii="Arial" w:hAnsi="Arial" w:cs="Arial"/>
          <w:lang w:val="fr-FR"/>
        </w:rPr>
        <w:t>)</w:t>
      </w:r>
      <w:r w:rsidR="001A114B">
        <w:rPr>
          <w:rFonts w:ascii="Arial" w:hAnsi="Arial" w:cs="Arial"/>
          <w:lang w:val="fr-FR"/>
        </w:rPr>
        <w:t xml:space="preserve">, </w:t>
      </w:r>
      <w:r w:rsidR="0077779B">
        <w:rPr>
          <w:rFonts w:ascii="Arial" w:hAnsi="Arial" w:cs="Arial"/>
          <w:lang w:val="fr-FR"/>
        </w:rPr>
        <w:t xml:space="preserve">Lionel Rinquet (LR), </w:t>
      </w:r>
      <w:r w:rsidR="0077779B" w:rsidRPr="0077779B">
        <w:rPr>
          <w:rFonts w:ascii="Arial" w:hAnsi="Arial" w:cs="Arial"/>
        </w:rPr>
        <w:t xml:space="preserve">Daniel </w:t>
      </w:r>
      <w:proofErr w:type="spellStart"/>
      <w:r w:rsidR="0077779B" w:rsidRPr="0077779B">
        <w:rPr>
          <w:rFonts w:ascii="Arial" w:hAnsi="Arial" w:cs="Arial"/>
        </w:rPr>
        <w:t>Amorim</w:t>
      </w:r>
      <w:proofErr w:type="spellEnd"/>
      <w:r w:rsidR="0077779B" w:rsidRPr="0077779B">
        <w:rPr>
          <w:rFonts w:ascii="Arial" w:hAnsi="Arial" w:cs="Arial"/>
        </w:rPr>
        <w:t xml:space="preserve"> (DA), </w:t>
      </w:r>
    </w:p>
    <w:p w14:paraId="1C08D728" w14:textId="21BBFB85" w:rsidR="00603B42" w:rsidRPr="003C4CD5" w:rsidRDefault="00603B42" w:rsidP="002048B8">
      <w:pPr>
        <w:pStyle w:val="Body1"/>
        <w:ind w:left="1418" w:hanging="1440"/>
        <w:rPr>
          <w:rFonts w:ascii="Arial" w:hAnsi="Arial" w:cs="Arial"/>
          <w:i/>
        </w:rPr>
      </w:pPr>
    </w:p>
    <w:p w14:paraId="0898EE7C" w14:textId="77777777" w:rsidR="00033174" w:rsidRPr="00033174" w:rsidRDefault="00603B42" w:rsidP="00033174">
      <w:pPr>
        <w:pStyle w:val="Body1"/>
        <w:ind w:left="1416" w:hanging="1416"/>
        <w:rPr>
          <w:rFonts w:ascii="Arial" w:hAnsi="Arial" w:cs="Arial"/>
          <w:lang w:val="en-US"/>
        </w:rPr>
      </w:pPr>
      <w:proofErr w:type="gramStart"/>
      <w:r w:rsidRPr="00033174">
        <w:rPr>
          <w:rFonts w:ascii="Arial" w:hAnsi="Arial" w:cs="Arial"/>
          <w:i/>
          <w:lang w:val="en-US"/>
        </w:rPr>
        <w:t>Absents :</w:t>
      </w:r>
      <w:proofErr w:type="gramEnd"/>
      <w:r w:rsidR="0037247E" w:rsidRPr="00033174">
        <w:rPr>
          <w:rFonts w:ascii="Arial" w:hAnsi="Arial" w:cs="Arial"/>
          <w:lang w:val="en-US"/>
        </w:rPr>
        <w:tab/>
      </w:r>
      <w:proofErr w:type="spellStart"/>
      <w:r w:rsidR="00033174" w:rsidRPr="00033174">
        <w:rPr>
          <w:rFonts w:ascii="Arial" w:hAnsi="Arial" w:cs="Arial"/>
          <w:lang w:val="en-US"/>
        </w:rPr>
        <w:t>Excusées</w:t>
      </w:r>
      <w:proofErr w:type="spellEnd"/>
      <w:r w:rsidR="00033174" w:rsidRPr="00033174">
        <w:rPr>
          <w:rFonts w:ascii="Arial" w:hAnsi="Arial" w:cs="Arial"/>
          <w:lang w:val="en-US"/>
        </w:rPr>
        <w:t xml:space="preserve"> : </w:t>
      </w:r>
      <w:r w:rsidR="00033174" w:rsidRPr="00033174">
        <w:rPr>
          <w:rFonts w:ascii="Arial" w:hAnsi="Arial" w:cs="Arial"/>
          <w:lang w:val="en-US"/>
        </w:rPr>
        <w:t xml:space="preserve">Gil </w:t>
      </w:r>
      <w:proofErr w:type="spellStart"/>
      <w:r w:rsidR="00033174" w:rsidRPr="00033174">
        <w:rPr>
          <w:rFonts w:ascii="Arial" w:hAnsi="Arial" w:cs="Arial"/>
          <w:lang w:val="en-US"/>
        </w:rPr>
        <w:t>Balsiger (GB</w:t>
      </w:r>
      <w:proofErr w:type="spellEnd"/>
      <w:r w:rsidR="00033174" w:rsidRPr="00033174">
        <w:rPr>
          <w:rFonts w:ascii="Arial" w:hAnsi="Arial" w:cs="Arial"/>
          <w:lang w:val="en-US"/>
        </w:rPr>
        <w:t>)</w:t>
      </w:r>
      <w:r w:rsidR="00033174" w:rsidRPr="00033174">
        <w:rPr>
          <w:rFonts w:ascii="Arial" w:hAnsi="Arial" w:cs="Arial"/>
          <w:lang w:val="en-US"/>
        </w:rPr>
        <w:t xml:space="preserve">, </w:t>
      </w:r>
      <w:r w:rsidR="00033174" w:rsidRPr="00033174">
        <w:rPr>
          <w:rFonts w:ascii="Arial" w:hAnsi="Arial" w:cs="Arial"/>
          <w:color w:val="auto"/>
          <w:lang w:val="en-US"/>
        </w:rPr>
        <w:t xml:space="preserve">Marco </w:t>
      </w:r>
      <w:proofErr w:type="spellStart"/>
      <w:r w:rsidR="00033174" w:rsidRPr="00033174">
        <w:rPr>
          <w:rFonts w:ascii="Arial" w:hAnsi="Arial" w:cs="Arial"/>
          <w:color w:val="auto"/>
          <w:lang w:val="en-US"/>
        </w:rPr>
        <w:t>Rabellotti</w:t>
      </w:r>
      <w:proofErr w:type="spellEnd"/>
      <w:r w:rsidR="00033174" w:rsidRPr="00033174">
        <w:rPr>
          <w:rFonts w:ascii="Arial" w:hAnsi="Arial" w:cs="Arial"/>
          <w:color w:val="auto"/>
          <w:lang w:val="en-US"/>
        </w:rPr>
        <w:t xml:space="preserve"> (MR)</w:t>
      </w:r>
    </w:p>
    <w:p w14:paraId="1A32D208" w14:textId="6E01B8D3" w:rsidR="00603B42" w:rsidRPr="00033174" w:rsidRDefault="00603B42" w:rsidP="00603B42">
      <w:pPr>
        <w:pStyle w:val="Body1"/>
        <w:rPr>
          <w:rFonts w:ascii="Arial" w:hAnsi="Arial" w:cs="Arial"/>
          <w:lang w:val="en-US"/>
        </w:rPr>
      </w:pPr>
    </w:p>
    <w:p w14:paraId="2AB02EBC" w14:textId="77777777" w:rsidR="00603B42" w:rsidRPr="00033174" w:rsidRDefault="00603B42" w:rsidP="00603B42">
      <w:pPr>
        <w:pStyle w:val="Body1"/>
        <w:rPr>
          <w:rFonts w:ascii="Arial" w:hAnsi="Arial" w:cs="Arial"/>
          <w:lang w:val="en-US"/>
        </w:rPr>
      </w:pPr>
    </w:p>
    <w:p w14:paraId="43FDB41E" w14:textId="6C59CD72" w:rsidR="00603B42" w:rsidRDefault="00603B42" w:rsidP="00603B42">
      <w:pPr>
        <w:pStyle w:val="Body1"/>
        <w:rPr>
          <w:rFonts w:ascii="Arial" w:hAnsi="Arial" w:cs="Arial"/>
        </w:rPr>
      </w:pPr>
      <w:r>
        <w:rPr>
          <w:rFonts w:ascii="Arial" w:hAnsi="Arial" w:cs="Arial"/>
          <w:i/>
        </w:rPr>
        <w:t>Durée :</w:t>
      </w:r>
      <w:r w:rsidR="0037247E">
        <w:rPr>
          <w:rFonts w:ascii="Arial" w:hAnsi="Arial" w:cs="Arial"/>
          <w:i/>
        </w:rPr>
        <w:tab/>
      </w:r>
      <w:r>
        <w:rPr>
          <w:rFonts w:ascii="Arial" w:hAnsi="Arial" w:cs="Arial"/>
          <w:i/>
        </w:rPr>
        <w:tab/>
        <w:t xml:space="preserve">Heure de début : </w:t>
      </w:r>
      <w:r w:rsidR="00033174">
        <w:rPr>
          <w:rFonts w:ascii="Arial" w:hAnsi="Arial" w:cs="Arial"/>
        </w:rPr>
        <w:t>19</w:t>
      </w:r>
      <w:r w:rsidR="00A268A8">
        <w:rPr>
          <w:rFonts w:ascii="Arial" w:hAnsi="Arial" w:cs="Arial"/>
        </w:rPr>
        <w:t>h</w:t>
      </w:r>
      <w:r w:rsidR="00033174">
        <w:rPr>
          <w:rFonts w:ascii="Arial" w:hAnsi="Arial" w:cs="Arial"/>
        </w:rPr>
        <w:t>15</w:t>
      </w:r>
      <w:r>
        <w:rPr>
          <w:rFonts w:ascii="Arial" w:hAnsi="Arial" w:cs="Arial"/>
        </w:rPr>
        <w:t xml:space="preserve"> - </w:t>
      </w:r>
      <w:r w:rsidRPr="00AA36B7">
        <w:rPr>
          <w:rFonts w:ascii="Arial" w:hAnsi="Arial" w:cs="Arial"/>
          <w:i/>
        </w:rPr>
        <w:t>Heure de fin :</w:t>
      </w:r>
      <w:r>
        <w:rPr>
          <w:rFonts w:ascii="Arial" w:hAnsi="Arial" w:cs="Arial"/>
        </w:rPr>
        <w:t xml:space="preserve"> </w:t>
      </w:r>
      <w:r w:rsidR="00AD3E5B">
        <w:rPr>
          <w:rFonts w:ascii="Arial" w:hAnsi="Arial" w:cs="Arial"/>
        </w:rPr>
        <w:t>2</w:t>
      </w:r>
      <w:r w:rsidR="00033174">
        <w:rPr>
          <w:rFonts w:ascii="Arial" w:hAnsi="Arial" w:cs="Arial"/>
        </w:rPr>
        <w:t>2</w:t>
      </w:r>
      <w:r w:rsidR="00AD3E5B">
        <w:rPr>
          <w:rFonts w:ascii="Arial" w:hAnsi="Arial" w:cs="Arial"/>
        </w:rPr>
        <w:t>h00</w:t>
      </w:r>
    </w:p>
    <w:p w14:paraId="76F3CA39" w14:textId="77777777" w:rsidR="00603B42" w:rsidRDefault="00603B42" w:rsidP="00603B42">
      <w:pPr>
        <w:pStyle w:val="Body1"/>
        <w:rPr>
          <w:rFonts w:ascii="Arial" w:hAnsi="Arial" w:cs="Arial"/>
        </w:rPr>
      </w:pPr>
    </w:p>
    <w:tbl>
      <w:tblPr>
        <w:tblStyle w:val="Grilledutableau"/>
        <w:tblW w:w="0" w:type="auto"/>
        <w:tblLook w:val="04A0" w:firstRow="1" w:lastRow="0" w:firstColumn="1" w:lastColumn="0" w:noHBand="0" w:noVBand="1"/>
      </w:tblPr>
      <w:tblGrid>
        <w:gridCol w:w="7221"/>
        <w:gridCol w:w="1078"/>
        <w:gridCol w:w="1329"/>
      </w:tblGrid>
      <w:tr w:rsidR="00603B42" w14:paraId="7657331B" w14:textId="77777777" w:rsidTr="00400942">
        <w:tc>
          <w:tcPr>
            <w:tcW w:w="7621" w:type="dxa"/>
          </w:tcPr>
          <w:p w14:paraId="01A1D90F" w14:textId="77777777" w:rsidR="00603B42" w:rsidRDefault="00603B42" w:rsidP="00400942">
            <w:pPr>
              <w:pStyle w:val="Body1"/>
              <w:rPr>
                <w:rFonts w:ascii="Arial" w:hAnsi="Arial" w:cs="Arial"/>
              </w:rPr>
            </w:pPr>
          </w:p>
          <w:p w14:paraId="3910BABD" w14:textId="77777777" w:rsidR="00603B42" w:rsidRDefault="00603B42" w:rsidP="00400942">
            <w:pPr>
              <w:pStyle w:val="Body1"/>
              <w:rPr>
                <w:rFonts w:ascii="Arial" w:hAnsi="Arial" w:cs="Arial"/>
              </w:rPr>
            </w:pPr>
            <w:r>
              <w:rPr>
                <w:rFonts w:ascii="Arial" w:hAnsi="Arial" w:cs="Arial"/>
              </w:rPr>
              <w:t>SUJETS</w:t>
            </w:r>
          </w:p>
          <w:p w14:paraId="51D8B788" w14:textId="77777777" w:rsidR="00603B42" w:rsidRDefault="00603B42" w:rsidP="00400942">
            <w:pPr>
              <w:pStyle w:val="Body1"/>
              <w:rPr>
                <w:rFonts w:ascii="Arial" w:hAnsi="Arial" w:cs="Arial"/>
              </w:rPr>
            </w:pPr>
          </w:p>
        </w:tc>
        <w:tc>
          <w:tcPr>
            <w:tcW w:w="880" w:type="dxa"/>
          </w:tcPr>
          <w:p w14:paraId="0205BDAB" w14:textId="77777777" w:rsidR="00603B42" w:rsidRDefault="00603B42" w:rsidP="00400942">
            <w:pPr>
              <w:pStyle w:val="Body1"/>
              <w:rPr>
                <w:rFonts w:ascii="Arial" w:hAnsi="Arial" w:cs="Arial"/>
              </w:rPr>
            </w:pPr>
          </w:p>
          <w:p w14:paraId="3149F3C2" w14:textId="77777777" w:rsidR="00603B42" w:rsidRDefault="00603B42" w:rsidP="00400942">
            <w:pPr>
              <w:pStyle w:val="Body1"/>
              <w:rPr>
                <w:rFonts w:ascii="Arial" w:hAnsi="Arial" w:cs="Arial"/>
              </w:rPr>
            </w:pPr>
            <w:r>
              <w:rPr>
                <w:rFonts w:ascii="Arial" w:hAnsi="Arial" w:cs="Arial"/>
              </w:rPr>
              <w:t>QUI</w:t>
            </w:r>
          </w:p>
        </w:tc>
        <w:tc>
          <w:tcPr>
            <w:tcW w:w="1127" w:type="dxa"/>
          </w:tcPr>
          <w:p w14:paraId="7D191A83" w14:textId="77777777" w:rsidR="00603B42" w:rsidRDefault="00603B42" w:rsidP="00400942">
            <w:pPr>
              <w:pStyle w:val="Body1"/>
              <w:rPr>
                <w:rFonts w:ascii="Arial" w:hAnsi="Arial" w:cs="Arial"/>
              </w:rPr>
            </w:pPr>
          </w:p>
          <w:p w14:paraId="471B1DE8" w14:textId="77777777" w:rsidR="00603B42" w:rsidRDefault="00603B42" w:rsidP="00400942">
            <w:pPr>
              <w:pStyle w:val="Body1"/>
              <w:rPr>
                <w:rFonts w:ascii="Arial" w:hAnsi="Arial" w:cs="Arial"/>
              </w:rPr>
            </w:pPr>
            <w:r>
              <w:rPr>
                <w:rFonts w:ascii="Arial" w:hAnsi="Arial" w:cs="Arial"/>
              </w:rPr>
              <w:t>QUAND</w:t>
            </w:r>
          </w:p>
        </w:tc>
      </w:tr>
      <w:tr w:rsidR="00603B42" w:rsidRPr="00033174" w14:paraId="7D24731C" w14:textId="77777777" w:rsidTr="00400942">
        <w:tc>
          <w:tcPr>
            <w:tcW w:w="7621" w:type="dxa"/>
          </w:tcPr>
          <w:p w14:paraId="0A508D3F" w14:textId="77777777" w:rsidR="00603B42" w:rsidRDefault="00603B42" w:rsidP="00400942">
            <w:pPr>
              <w:pStyle w:val="Body1"/>
              <w:rPr>
                <w:rFonts w:ascii="Arial" w:hAnsi="Arial" w:cs="Arial"/>
                <w:b/>
              </w:rPr>
            </w:pPr>
          </w:p>
          <w:p w14:paraId="4F4755DE" w14:textId="77777777" w:rsidR="00603B42" w:rsidRPr="009171F6" w:rsidRDefault="00603B42" w:rsidP="00400942">
            <w:pPr>
              <w:pStyle w:val="Body1"/>
              <w:rPr>
                <w:rFonts w:ascii="Arial" w:hAnsi="Arial" w:cs="Arial"/>
                <w:b/>
              </w:rPr>
            </w:pPr>
            <w:r w:rsidRPr="009171F6">
              <w:rPr>
                <w:rFonts w:ascii="Arial" w:hAnsi="Arial" w:cs="Arial"/>
                <w:b/>
              </w:rPr>
              <w:t>PV de la séance précédente</w:t>
            </w:r>
          </w:p>
          <w:p w14:paraId="7EB61763" w14:textId="77777777" w:rsidR="00603B42" w:rsidRDefault="00603B42" w:rsidP="00400942">
            <w:pPr>
              <w:pStyle w:val="Body1"/>
              <w:rPr>
                <w:rFonts w:ascii="Arial" w:hAnsi="Arial" w:cs="Arial"/>
              </w:rPr>
            </w:pPr>
          </w:p>
          <w:p w14:paraId="2AAC26D4" w14:textId="0BDF9717" w:rsidR="00603B42" w:rsidRDefault="00603B42" w:rsidP="00400942">
            <w:pPr>
              <w:pStyle w:val="Body1"/>
              <w:rPr>
                <w:rFonts w:ascii="Arial" w:hAnsi="Arial" w:cs="Arial"/>
              </w:rPr>
            </w:pPr>
            <w:r>
              <w:rPr>
                <w:rFonts w:ascii="Arial" w:hAnsi="Arial" w:cs="Arial"/>
              </w:rPr>
              <w:t>Le comité accepte à l’unanimité le PV de la dernière séance (</w:t>
            </w:r>
            <w:r w:rsidR="00033174">
              <w:rPr>
                <w:rFonts w:ascii="Arial" w:hAnsi="Arial" w:cs="Arial"/>
              </w:rPr>
              <w:t>02.10.2020</w:t>
            </w:r>
            <w:r>
              <w:rPr>
                <w:rFonts w:ascii="Arial" w:hAnsi="Arial" w:cs="Arial"/>
              </w:rPr>
              <w:t>)</w:t>
            </w:r>
            <w:r w:rsidR="00033174">
              <w:rPr>
                <w:rFonts w:ascii="Arial" w:hAnsi="Arial" w:cs="Arial"/>
              </w:rPr>
              <w:t>, seule remarque, le PV de la séance indique comme séance précédente le 27.01.2019, il s’agit du 27.01.2020.</w:t>
            </w:r>
          </w:p>
          <w:p w14:paraId="295A6237" w14:textId="77777777" w:rsidR="00603B42" w:rsidRDefault="00603B42" w:rsidP="00400942">
            <w:pPr>
              <w:pStyle w:val="Body1"/>
              <w:rPr>
                <w:rFonts w:ascii="Arial" w:hAnsi="Arial" w:cs="Arial"/>
              </w:rPr>
            </w:pPr>
          </w:p>
        </w:tc>
        <w:tc>
          <w:tcPr>
            <w:tcW w:w="880" w:type="dxa"/>
          </w:tcPr>
          <w:p w14:paraId="0B76B199" w14:textId="77777777" w:rsidR="00603B42" w:rsidRDefault="00603B42" w:rsidP="00400942">
            <w:pPr>
              <w:pStyle w:val="Body1"/>
              <w:rPr>
                <w:rFonts w:ascii="Arial" w:hAnsi="Arial" w:cs="Arial"/>
              </w:rPr>
            </w:pPr>
          </w:p>
          <w:p w14:paraId="6387F759" w14:textId="77777777" w:rsidR="00603B42" w:rsidRDefault="00603B42" w:rsidP="00400942">
            <w:pPr>
              <w:pStyle w:val="Body1"/>
              <w:rPr>
                <w:rFonts w:ascii="Arial" w:hAnsi="Arial" w:cs="Arial"/>
              </w:rPr>
            </w:pPr>
          </w:p>
          <w:p w14:paraId="7228F715" w14:textId="77777777" w:rsidR="00603B42" w:rsidRDefault="00603B42" w:rsidP="00400942">
            <w:pPr>
              <w:pStyle w:val="Body1"/>
              <w:rPr>
                <w:rFonts w:ascii="Arial" w:hAnsi="Arial" w:cs="Arial"/>
              </w:rPr>
            </w:pPr>
          </w:p>
        </w:tc>
        <w:tc>
          <w:tcPr>
            <w:tcW w:w="1127" w:type="dxa"/>
          </w:tcPr>
          <w:p w14:paraId="289BD418" w14:textId="77777777" w:rsidR="00603B42" w:rsidRDefault="00603B42" w:rsidP="00400942">
            <w:pPr>
              <w:pStyle w:val="Body1"/>
              <w:rPr>
                <w:rFonts w:ascii="Arial" w:hAnsi="Arial" w:cs="Arial"/>
              </w:rPr>
            </w:pPr>
          </w:p>
        </w:tc>
      </w:tr>
      <w:tr w:rsidR="00603B42" w:rsidRPr="008A5198" w14:paraId="2387812D" w14:textId="77777777" w:rsidTr="00400942">
        <w:tc>
          <w:tcPr>
            <w:tcW w:w="7621" w:type="dxa"/>
          </w:tcPr>
          <w:p w14:paraId="7A60E391" w14:textId="77777777" w:rsidR="00603B42" w:rsidRDefault="00603B42" w:rsidP="00400942">
            <w:pPr>
              <w:pStyle w:val="Body1"/>
              <w:rPr>
                <w:rFonts w:ascii="Arial" w:hAnsi="Arial" w:cs="Arial"/>
                <w:b/>
              </w:rPr>
            </w:pPr>
          </w:p>
          <w:p w14:paraId="72072F2E" w14:textId="77777777" w:rsidR="00603B42" w:rsidRPr="009171F6" w:rsidRDefault="00603B42" w:rsidP="00400942">
            <w:pPr>
              <w:pStyle w:val="Body1"/>
              <w:rPr>
                <w:rFonts w:ascii="Arial" w:hAnsi="Arial" w:cs="Arial"/>
                <w:b/>
              </w:rPr>
            </w:pPr>
            <w:r w:rsidRPr="009171F6">
              <w:rPr>
                <w:rFonts w:ascii="Arial" w:hAnsi="Arial" w:cs="Arial"/>
                <w:b/>
              </w:rPr>
              <w:t>Comité</w:t>
            </w:r>
          </w:p>
          <w:p w14:paraId="18A9DB25" w14:textId="77777777" w:rsidR="00603B42" w:rsidRDefault="00603B42" w:rsidP="00400942">
            <w:pPr>
              <w:pStyle w:val="Body1"/>
              <w:rPr>
                <w:rFonts w:ascii="Arial" w:hAnsi="Arial" w:cs="Arial"/>
              </w:rPr>
            </w:pPr>
          </w:p>
          <w:p w14:paraId="4748CF6A" w14:textId="77777777" w:rsidR="004270C9" w:rsidRDefault="00603B42" w:rsidP="00400942">
            <w:pPr>
              <w:pStyle w:val="Body1"/>
              <w:rPr>
                <w:rFonts w:ascii="Arial" w:hAnsi="Arial" w:cs="Arial"/>
              </w:rPr>
            </w:pPr>
            <w:r>
              <w:rPr>
                <w:rFonts w:ascii="Arial" w:hAnsi="Arial" w:cs="Arial"/>
              </w:rPr>
              <w:t>Changement des personnes autorisées à récupérer des recommandés à la poste : aller avec un PV de l’AG avec une pièce d’identité</w:t>
            </w:r>
            <w:r w:rsidR="004270C9">
              <w:rPr>
                <w:rFonts w:ascii="Arial" w:hAnsi="Arial" w:cs="Arial"/>
              </w:rPr>
              <w:t>.</w:t>
            </w:r>
          </w:p>
          <w:p w14:paraId="4F49FF75" w14:textId="77777777" w:rsidR="00603B42" w:rsidRDefault="00603B42" w:rsidP="00400942">
            <w:pPr>
              <w:pStyle w:val="Body1"/>
              <w:rPr>
                <w:rFonts w:ascii="Arial" w:hAnsi="Arial" w:cs="Arial"/>
              </w:rPr>
            </w:pPr>
          </w:p>
        </w:tc>
        <w:tc>
          <w:tcPr>
            <w:tcW w:w="880" w:type="dxa"/>
          </w:tcPr>
          <w:p w14:paraId="64D9FF32" w14:textId="77777777" w:rsidR="00603B42" w:rsidRDefault="00603B42" w:rsidP="00400942">
            <w:pPr>
              <w:pStyle w:val="Body1"/>
              <w:rPr>
                <w:rFonts w:ascii="Arial" w:hAnsi="Arial" w:cs="Arial"/>
              </w:rPr>
            </w:pPr>
          </w:p>
          <w:p w14:paraId="1A201D3F" w14:textId="77777777" w:rsidR="00603B42" w:rsidRDefault="00603B42" w:rsidP="00400942">
            <w:pPr>
              <w:pStyle w:val="Body1"/>
              <w:rPr>
                <w:rFonts w:ascii="Arial" w:hAnsi="Arial" w:cs="Arial"/>
              </w:rPr>
            </w:pPr>
          </w:p>
          <w:p w14:paraId="5D0ECBEF" w14:textId="77777777" w:rsidR="00603B42" w:rsidRDefault="00603B42" w:rsidP="00400942">
            <w:pPr>
              <w:pStyle w:val="Body1"/>
              <w:rPr>
                <w:rFonts w:ascii="Arial" w:hAnsi="Arial" w:cs="Arial"/>
              </w:rPr>
            </w:pPr>
          </w:p>
          <w:p w14:paraId="1BB265B2" w14:textId="77777777" w:rsidR="00603B42" w:rsidRDefault="00603B42" w:rsidP="00400942">
            <w:pPr>
              <w:pStyle w:val="Body1"/>
              <w:rPr>
                <w:rFonts w:ascii="Arial" w:hAnsi="Arial" w:cs="Arial"/>
              </w:rPr>
            </w:pPr>
            <w:r>
              <w:rPr>
                <w:rFonts w:ascii="Arial" w:hAnsi="Arial" w:cs="Arial"/>
              </w:rPr>
              <w:t>VCM</w:t>
            </w:r>
            <w:r w:rsidR="004270C9">
              <w:rPr>
                <w:rFonts w:ascii="Arial" w:hAnsi="Arial" w:cs="Arial"/>
              </w:rPr>
              <w:t>+</w:t>
            </w:r>
          </w:p>
          <w:p w14:paraId="25F41749" w14:textId="77777777" w:rsidR="004270C9" w:rsidRDefault="004270C9" w:rsidP="00400942">
            <w:pPr>
              <w:pStyle w:val="Body1"/>
              <w:rPr>
                <w:rFonts w:ascii="Arial" w:hAnsi="Arial" w:cs="Arial"/>
              </w:rPr>
            </w:pPr>
            <w:r>
              <w:rPr>
                <w:rFonts w:ascii="Arial" w:hAnsi="Arial" w:cs="Arial"/>
              </w:rPr>
              <w:t>OR</w:t>
            </w:r>
          </w:p>
        </w:tc>
        <w:tc>
          <w:tcPr>
            <w:tcW w:w="1127" w:type="dxa"/>
          </w:tcPr>
          <w:p w14:paraId="202E1926" w14:textId="77777777" w:rsidR="00603B42" w:rsidRDefault="00603B42" w:rsidP="00400942">
            <w:pPr>
              <w:pStyle w:val="Body1"/>
              <w:rPr>
                <w:rFonts w:ascii="Arial" w:hAnsi="Arial" w:cs="Arial"/>
              </w:rPr>
            </w:pPr>
          </w:p>
        </w:tc>
      </w:tr>
      <w:tr w:rsidR="00603B42" w14:paraId="1F2490EF" w14:textId="77777777" w:rsidTr="00400942">
        <w:tc>
          <w:tcPr>
            <w:tcW w:w="7621" w:type="dxa"/>
          </w:tcPr>
          <w:p w14:paraId="207361EF" w14:textId="77777777" w:rsidR="00603B42" w:rsidRDefault="00603B42" w:rsidP="00400942">
            <w:pPr>
              <w:pStyle w:val="Body1"/>
              <w:rPr>
                <w:rFonts w:ascii="Arial" w:hAnsi="Arial" w:cs="Arial"/>
                <w:b/>
              </w:rPr>
            </w:pPr>
          </w:p>
          <w:p w14:paraId="0580C55A" w14:textId="77777777" w:rsidR="00603B42" w:rsidRPr="009171F6" w:rsidRDefault="00603B42" w:rsidP="00400942">
            <w:pPr>
              <w:pStyle w:val="Body1"/>
              <w:rPr>
                <w:rFonts w:ascii="Arial" w:hAnsi="Arial" w:cs="Arial"/>
                <w:b/>
              </w:rPr>
            </w:pPr>
            <w:r w:rsidRPr="009171F6">
              <w:rPr>
                <w:rFonts w:ascii="Arial" w:hAnsi="Arial" w:cs="Arial"/>
                <w:b/>
              </w:rPr>
              <w:t>Cotisations</w:t>
            </w:r>
          </w:p>
          <w:p w14:paraId="381FB1A9" w14:textId="77777777" w:rsidR="00603B42" w:rsidRDefault="00603B42" w:rsidP="00400942">
            <w:pPr>
              <w:pStyle w:val="Body1"/>
              <w:rPr>
                <w:rFonts w:ascii="Arial" w:hAnsi="Arial" w:cs="Arial"/>
                <w:color w:val="auto"/>
              </w:rPr>
            </w:pPr>
          </w:p>
          <w:p w14:paraId="43BFDF78" w14:textId="200D2D47" w:rsidR="00033174" w:rsidRDefault="00033174" w:rsidP="00400942">
            <w:pPr>
              <w:pStyle w:val="Body1"/>
              <w:rPr>
                <w:rFonts w:ascii="Arial" w:hAnsi="Arial" w:cs="Arial"/>
                <w:color w:val="auto"/>
              </w:rPr>
            </w:pPr>
            <w:r>
              <w:rPr>
                <w:rFonts w:ascii="Arial" w:hAnsi="Arial" w:cs="Arial"/>
                <w:color w:val="auto"/>
              </w:rPr>
              <w:t>La liste des membres est à jour, t</w:t>
            </w:r>
            <w:r>
              <w:rPr>
                <w:rFonts w:ascii="Arial" w:hAnsi="Arial" w:cs="Arial"/>
                <w:color w:val="auto"/>
              </w:rPr>
              <w:t xml:space="preserve">ous les juniors qui ont payé sont inscrits sur </w:t>
            </w:r>
            <w:proofErr w:type="spellStart"/>
            <w:r>
              <w:rPr>
                <w:rFonts w:ascii="Arial" w:hAnsi="Arial" w:cs="Arial"/>
                <w:color w:val="auto"/>
              </w:rPr>
              <w:t>Swiss</w:t>
            </w:r>
            <w:proofErr w:type="spellEnd"/>
            <w:r>
              <w:rPr>
                <w:rFonts w:ascii="Arial" w:hAnsi="Arial" w:cs="Arial"/>
                <w:color w:val="auto"/>
              </w:rPr>
              <w:t xml:space="preserve"> badminton</w:t>
            </w:r>
            <w:r>
              <w:rPr>
                <w:rFonts w:ascii="Arial" w:hAnsi="Arial" w:cs="Arial"/>
                <w:color w:val="auto"/>
              </w:rPr>
              <w:t xml:space="preserve"> et le contrôle du paiement des cotisation a été fait. </w:t>
            </w:r>
          </w:p>
          <w:p w14:paraId="4A5F9159" w14:textId="417AFCC0" w:rsidR="00033174" w:rsidRDefault="00033174" w:rsidP="00400942">
            <w:pPr>
              <w:pStyle w:val="Body1"/>
              <w:rPr>
                <w:rFonts w:ascii="Arial" w:hAnsi="Arial" w:cs="Arial"/>
                <w:color w:val="auto"/>
              </w:rPr>
            </w:pPr>
            <w:r>
              <w:rPr>
                <w:rFonts w:ascii="Arial" w:hAnsi="Arial" w:cs="Arial"/>
                <w:color w:val="auto"/>
              </w:rPr>
              <w:t>De nombreux membres n’ont pas payé leur cotisation, un rappel va leur être envoyé, leur demandant de clarifier leur situation par rapport au club (pas de nouvelles de certains depuis longtemps) et, s’ils restent membres de payer rapidement leur cotisation.</w:t>
            </w:r>
          </w:p>
          <w:p w14:paraId="263F3089" w14:textId="77777777" w:rsidR="00033174" w:rsidRDefault="00033174" w:rsidP="00400942">
            <w:pPr>
              <w:pStyle w:val="Body1"/>
              <w:rPr>
                <w:rFonts w:ascii="Arial" w:hAnsi="Arial" w:cs="Arial"/>
                <w:color w:val="auto"/>
              </w:rPr>
            </w:pPr>
          </w:p>
          <w:p w14:paraId="6115370A" w14:textId="790C7B06" w:rsidR="00033174" w:rsidRDefault="00033174" w:rsidP="00400942">
            <w:pPr>
              <w:pStyle w:val="Body1"/>
              <w:rPr>
                <w:rFonts w:ascii="Arial" w:hAnsi="Arial" w:cs="Arial"/>
                <w:color w:val="auto"/>
              </w:rPr>
            </w:pPr>
            <w:r>
              <w:rPr>
                <w:rFonts w:ascii="Arial" w:hAnsi="Arial" w:cs="Arial"/>
                <w:color w:val="auto"/>
              </w:rPr>
              <w:t>Contacter F. Vampa chez Nestlé pour tenter d’obtenir les coordonnées complètes des membres Nestlé</w:t>
            </w:r>
          </w:p>
          <w:p w14:paraId="59F54592" w14:textId="7AEC5A69" w:rsidR="004C4BAE" w:rsidRPr="0077779B" w:rsidRDefault="004C4BAE" w:rsidP="0077779B">
            <w:pPr>
              <w:pStyle w:val="Body1"/>
              <w:rPr>
                <w:rFonts w:ascii="Arial" w:hAnsi="Arial" w:cs="Arial"/>
                <w:color w:val="auto"/>
              </w:rPr>
            </w:pPr>
          </w:p>
        </w:tc>
        <w:tc>
          <w:tcPr>
            <w:tcW w:w="880" w:type="dxa"/>
          </w:tcPr>
          <w:p w14:paraId="317AC6EF" w14:textId="77777777" w:rsidR="00603B42" w:rsidRPr="00C42AE8" w:rsidRDefault="00603B42" w:rsidP="00400942">
            <w:pPr>
              <w:pStyle w:val="Body1"/>
              <w:rPr>
                <w:rFonts w:ascii="Arial" w:hAnsi="Arial" w:cs="Arial"/>
                <w:lang w:val="fr-FR"/>
              </w:rPr>
            </w:pPr>
          </w:p>
          <w:p w14:paraId="4E2E90F2" w14:textId="77777777" w:rsidR="00603B42" w:rsidRPr="00C42AE8" w:rsidRDefault="00603B42" w:rsidP="00400942">
            <w:pPr>
              <w:pStyle w:val="Body1"/>
              <w:rPr>
                <w:rFonts w:ascii="Arial" w:hAnsi="Arial" w:cs="Arial"/>
                <w:lang w:val="fr-FR"/>
              </w:rPr>
            </w:pPr>
          </w:p>
          <w:p w14:paraId="6B7B70BF" w14:textId="77777777" w:rsidR="00603B42" w:rsidRPr="00C42AE8" w:rsidRDefault="00603B42" w:rsidP="00400942">
            <w:pPr>
              <w:pStyle w:val="Body1"/>
              <w:rPr>
                <w:rFonts w:ascii="Arial" w:hAnsi="Arial" w:cs="Arial"/>
                <w:lang w:val="fr-FR"/>
              </w:rPr>
            </w:pPr>
          </w:p>
          <w:p w14:paraId="7A5C40AD" w14:textId="77777777" w:rsidR="00033174" w:rsidRDefault="00033174" w:rsidP="00400942">
            <w:pPr>
              <w:pStyle w:val="Body1"/>
              <w:rPr>
                <w:rFonts w:ascii="Arial" w:hAnsi="Arial" w:cs="Arial"/>
              </w:rPr>
            </w:pPr>
          </w:p>
          <w:p w14:paraId="2D6279A5" w14:textId="77777777" w:rsidR="00033174" w:rsidRDefault="00033174" w:rsidP="00400942">
            <w:pPr>
              <w:pStyle w:val="Body1"/>
              <w:rPr>
                <w:rFonts w:ascii="Arial" w:hAnsi="Arial" w:cs="Arial"/>
              </w:rPr>
            </w:pPr>
          </w:p>
          <w:p w14:paraId="79A1519C" w14:textId="3D93793E" w:rsidR="00603B42" w:rsidRDefault="00603B42" w:rsidP="00400942">
            <w:pPr>
              <w:pStyle w:val="Body1"/>
              <w:rPr>
                <w:rFonts w:ascii="Arial" w:hAnsi="Arial" w:cs="Arial"/>
              </w:rPr>
            </w:pPr>
            <w:r>
              <w:rPr>
                <w:rFonts w:ascii="Arial" w:hAnsi="Arial" w:cs="Arial"/>
              </w:rPr>
              <w:t>OR</w:t>
            </w:r>
            <w:r w:rsidR="00033174">
              <w:rPr>
                <w:rFonts w:ascii="Arial" w:hAnsi="Arial" w:cs="Arial"/>
              </w:rPr>
              <w:t>+VCM</w:t>
            </w:r>
          </w:p>
          <w:p w14:paraId="3CC4C230" w14:textId="77777777" w:rsidR="009C0B6C" w:rsidRDefault="009C0B6C" w:rsidP="00400942">
            <w:pPr>
              <w:pStyle w:val="Body1"/>
              <w:rPr>
                <w:rFonts w:ascii="Arial" w:hAnsi="Arial" w:cs="Arial"/>
              </w:rPr>
            </w:pPr>
          </w:p>
          <w:p w14:paraId="7DC4835C" w14:textId="77777777" w:rsidR="0077779B" w:rsidRDefault="0077779B" w:rsidP="00400942">
            <w:pPr>
              <w:pStyle w:val="Body1"/>
              <w:rPr>
                <w:rFonts w:ascii="Arial" w:hAnsi="Arial" w:cs="Arial"/>
              </w:rPr>
            </w:pPr>
          </w:p>
          <w:p w14:paraId="7FA36143" w14:textId="77777777" w:rsidR="0077779B" w:rsidRDefault="0077779B" w:rsidP="00400942">
            <w:pPr>
              <w:pStyle w:val="Body1"/>
              <w:rPr>
                <w:rFonts w:ascii="Arial" w:hAnsi="Arial" w:cs="Arial"/>
              </w:rPr>
            </w:pPr>
          </w:p>
          <w:p w14:paraId="0224AD9A" w14:textId="77777777" w:rsidR="00252A8D" w:rsidRDefault="00252A8D" w:rsidP="00033174">
            <w:pPr>
              <w:pStyle w:val="Body1"/>
              <w:rPr>
                <w:rFonts w:ascii="Arial" w:hAnsi="Arial" w:cs="Arial"/>
              </w:rPr>
            </w:pPr>
          </w:p>
          <w:p w14:paraId="5D4F1F58" w14:textId="1C08A277" w:rsidR="00033174" w:rsidRDefault="00033174" w:rsidP="00033174">
            <w:pPr>
              <w:pStyle w:val="Body1"/>
              <w:rPr>
                <w:rFonts w:ascii="Arial" w:hAnsi="Arial" w:cs="Arial"/>
              </w:rPr>
            </w:pPr>
            <w:r>
              <w:rPr>
                <w:rFonts w:ascii="Arial" w:hAnsi="Arial" w:cs="Arial"/>
              </w:rPr>
              <w:t>DA</w:t>
            </w:r>
          </w:p>
        </w:tc>
        <w:tc>
          <w:tcPr>
            <w:tcW w:w="1127" w:type="dxa"/>
          </w:tcPr>
          <w:p w14:paraId="3BAB35D0" w14:textId="77777777" w:rsidR="00603B42" w:rsidRDefault="00603B42" w:rsidP="00400942">
            <w:pPr>
              <w:pStyle w:val="Body1"/>
              <w:rPr>
                <w:rFonts w:ascii="Arial" w:hAnsi="Arial" w:cs="Arial"/>
              </w:rPr>
            </w:pPr>
          </w:p>
          <w:p w14:paraId="4A3DF36E" w14:textId="77777777" w:rsidR="00033174" w:rsidRDefault="00033174" w:rsidP="00400942">
            <w:pPr>
              <w:pStyle w:val="Body1"/>
              <w:rPr>
                <w:rFonts w:ascii="Arial" w:hAnsi="Arial" w:cs="Arial"/>
              </w:rPr>
            </w:pPr>
          </w:p>
          <w:p w14:paraId="247C0AA3" w14:textId="77777777" w:rsidR="00033174" w:rsidRDefault="00033174" w:rsidP="00400942">
            <w:pPr>
              <w:pStyle w:val="Body1"/>
              <w:rPr>
                <w:rFonts w:ascii="Arial" w:hAnsi="Arial" w:cs="Arial"/>
              </w:rPr>
            </w:pPr>
          </w:p>
          <w:p w14:paraId="2B9F55A7" w14:textId="77777777" w:rsidR="00033174" w:rsidRDefault="00033174" w:rsidP="00400942">
            <w:pPr>
              <w:pStyle w:val="Body1"/>
              <w:rPr>
                <w:rFonts w:ascii="Arial" w:hAnsi="Arial" w:cs="Arial"/>
              </w:rPr>
            </w:pPr>
          </w:p>
          <w:p w14:paraId="60E6ED76" w14:textId="77777777" w:rsidR="00033174" w:rsidRDefault="00033174" w:rsidP="00400942">
            <w:pPr>
              <w:pStyle w:val="Body1"/>
              <w:rPr>
                <w:rFonts w:ascii="Arial" w:hAnsi="Arial" w:cs="Arial"/>
              </w:rPr>
            </w:pPr>
          </w:p>
          <w:p w14:paraId="3F724DEF" w14:textId="63F64CC7" w:rsidR="00033174" w:rsidRDefault="00033174" w:rsidP="00400942">
            <w:pPr>
              <w:pStyle w:val="Body1"/>
              <w:rPr>
                <w:rFonts w:ascii="Arial" w:hAnsi="Arial" w:cs="Arial"/>
              </w:rPr>
            </w:pPr>
            <w:r>
              <w:rPr>
                <w:rFonts w:ascii="Arial" w:hAnsi="Arial" w:cs="Arial"/>
              </w:rPr>
              <w:t>Déc. 20</w:t>
            </w:r>
          </w:p>
        </w:tc>
      </w:tr>
      <w:tr w:rsidR="00603B42" w:rsidRPr="00C270D0" w14:paraId="7C91B19D" w14:textId="77777777" w:rsidTr="00400942">
        <w:tc>
          <w:tcPr>
            <w:tcW w:w="7621" w:type="dxa"/>
          </w:tcPr>
          <w:p w14:paraId="58D8E2C3" w14:textId="77777777" w:rsidR="00603B42" w:rsidRDefault="00603B42" w:rsidP="00400942">
            <w:pPr>
              <w:pStyle w:val="Body1"/>
              <w:rPr>
                <w:rFonts w:ascii="Arial" w:hAnsi="Arial" w:cs="Arial"/>
                <w:b/>
              </w:rPr>
            </w:pPr>
          </w:p>
          <w:p w14:paraId="138026B0" w14:textId="77777777" w:rsidR="00603B42" w:rsidRDefault="00603B42" w:rsidP="00400942">
            <w:pPr>
              <w:pStyle w:val="Body1"/>
              <w:rPr>
                <w:rFonts w:ascii="Arial" w:hAnsi="Arial" w:cs="Arial"/>
                <w:b/>
              </w:rPr>
            </w:pPr>
            <w:r w:rsidRPr="009171F6">
              <w:rPr>
                <w:rFonts w:ascii="Arial" w:hAnsi="Arial" w:cs="Arial"/>
                <w:b/>
              </w:rPr>
              <w:t>Inventaire des clés</w:t>
            </w:r>
          </w:p>
          <w:p w14:paraId="3658EB3B" w14:textId="77777777" w:rsidR="00603B42" w:rsidRPr="009171F6" w:rsidRDefault="00603B42" w:rsidP="00400942">
            <w:pPr>
              <w:pStyle w:val="Body1"/>
              <w:rPr>
                <w:rFonts w:ascii="Arial" w:hAnsi="Arial" w:cs="Arial"/>
                <w:b/>
              </w:rPr>
            </w:pPr>
          </w:p>
          <w:p w14:paraId="0C45003E" w14:textId="77777777" w:rsidR="00603B42" w:rsidRPr="001E488B" w:rsidRDefault="00603B42" w:rsidP="00400942">
            <w:pPr>
              <w:pStyle w:val="Body1"/>
              <w:rPr>
                <w:rFonts w:ascii="Arial" w:hAnsi="Arial" w:cs="Arial"/>
                <w:color w:val="auto"/>
              </w:rPr>
            </w:pPr>
            <w:r w:rsidRPr="001E488B">
              <w:rPr>
                <w:rFonts w:ascii="Arial" w:hAnsi="Arial" w:cs="Arial"/>
                <w:color w:val="auto"/>
                <w:u w:val="single"/>
              </w:rPr>
              <w:t>Aviron</w:t>
            </w:r>
            <w:r w:rsidRPr="001E488B">
              <w:rPr>
                <w:rFonts w:ascii="Arial" w:hAnsi="Arial" w:cs="Arial"/>
                <w:color w:val="auto"/>
              </w:rPr>
              <w:t xml:space="preserve"> (6 </w:t>
            </w:r>
            <w:r w:rsidR="00F428FE">
              <w:rPr>
                <w:rFonts w:ascii="Arial" w:hAnsi="Arial" w:cs="Arial"/>
                <w:color w:val="auto"/>
              </w:rPr>
              <w:t xml:space="preserve">jeux de </w:t>
            </w:r>
            <w:r w:rsidRPr="001E488B">
              <w:rPr>
                <w:rFonts w:ascii="Arial" w:hAnsi="Arial" w:cs="Arial"/>
                <w:color w:val="auto"/>
              </w:rPr>
              <w:t>clés</w:t>
            </w:r>
            <w:r w:rsidR="00F428FE">
              <w:rPr>
                <w:rFonts w:ascii="Arial" w:hAnsi="Arial" w:cs="Arial"/>
                <w:color w:val="auto"/>
              </w:rPr>
              <w:t>, salle + armoires</w:t>
            </w:r>
            <w:r w:rsidRPr="001E488B">
              <w:rPr>
                <w:rFonts w:ascii="Arial" w:hAnsi="Arial" w:cs="Arial"/>
                <w:color w:val="auto"/>
              </w:rPr>
              <w:t xml:space="preserve">) : </w:t>
            </w:r>
          </w:p>
          <w:p w14:paraId="486F7D3C" w14:textId="00518116" w:rsidR="00AE4BF2" w:rsidRPr="00033174" w:rsidRDefault="00603B42" w:rsidP="00400942">
            <w:pPr>
              <w:pStyle w:val="Body1"/>
              <w:rPr>
                <w:rFonts w:ascii="Arial" w:hAnsi="Arial" w:cs="Arial"/>
                <w:color w:val="auto"/>
                <w:lang w:val="en-US"/>
              </w:rPr>
            </w:pPr>
            <w:proofErr w:type="spellStart"/>
            <w:r w:rsidRPr="00033174">
              <w:rPr>
                <w:rFonts w:ascii="Arial" w:hAnsi="Arial" w:cs="Arial"/>
                <w:color w:val="auto"/>
                <w:lang w:val="en-US"/>
              </w:rPr>
              <w:t>Théophile</w:t>
            </w:r>
            <w:proofErr w:type="spellEnd"/>
            <w:r w:rsidRPr="00033174">
              <w:rPr>
                <w:rFonts w:ascii="Arial" w:hAnsi="Arial" w:cs="Arial"/>
                <w:color w:val="auto"/>
                <w:lang w:val="en-US"/>
              </w:rPr>
              <w:t xml:space="preserve"> (2742), Victor (2743), Marco (2744), Vincent (</w:t>
            </w:r>
            <w:r w:rsidR="008E4641" w:rsidRPr="00033174">
              <w:rPr>
                <w:rFonts w:ascii="Arial" w:hAnsi="Arial" w:cs="Arial"/>
                <w:color w:val="auto"/>
                <w:lang w:val="en-US"/>
              </w:rPr>
              <w:t>2745</w:t>
            </w:r>
            <w:r w:rsidR="004770D9" w:rsidRPr="00033174">
              <w:rPr>
                <w:rFonts w:ascii="Arial" w:hAnsi="Arial" w:cs="Arial"/>
                <w:color w:val="auto"/>
                <w:lang w:val="en-US"/>
              </w:rPr>
              <w:t xml:space="preserve">, </w:t>
            </w:r>
            <w:r w:rsidRPr="00033174">
              <w:rPr>
                <w:rFonts w:ascii="Arial" w:hAnsi="Arial" w:cs="Arial"/>
                <w:color w:val="auto"/>
                <w:lang w:val="en-US"/>
              </w:rPr>
              <w:t>2747)</w:t>
            </w:r>
            <w:r w:rsidR="008E4641" w:rsidRPr="00033174">
              <w:rPr>
                <w:rFonts w:ascii="Arial" w:hAnsi="Arial" w:cs="Arial"/>
                <w:color w:val="auto"/>
                <w:lang w:val="en-US"/>
              </w:rPr>
              <w:t xml:space="preserve">, </w:t>
            </w:r>
            <w:r w:rsidR="0077779B" w:rsidRPr="00033174">
              <w:rPr>
                <w:rFonts w:ascii="Arial" w:hAnsi="Arial" w:cs="Arial"/>
                <w:color w:val="auto"/>
                <w:lang w:val="en-US"/>
              </w:rPr>
              <w:t>Denise</w:t>
            </w:r>
            <w:r w:rsidR="008E4641" w:rsidRPr="00033174">
              <w:rPr>
                <w:rFonts w:ascii="Arial" w:hAnsi="Arial" w:cs="Arial"/>
                <w:color w:val="auto"/>
                <w:lang w:val="en-US"/>
              </w:rPr>
              <w:t xml:space="preserve"> (</w:t>
            </w:r>
            <w:r w:rsidR="008E3093" w:rsidRPr="00033174">
              <w:rPr>
                <w:rFonts w:ascii="Arial" w:hAnsi="Arial" w:cs="Arial"/>
                <w:color w:val="auto"/>
                <w:lang w:val="en-US"/>
              </w:rPr>
              <w:t>2880</w:t>
            </w:r>
            <w:r w:rsidR="008E4641" w:rsidRPr="00033174">
              <w:rPr>
                <w:rFonts w:ascii="Arial" w:hAnsi="Arial" w:cs="Arial"/>
                <w:color w:val="auto"/>
                <w:lang w:val="en-US"/>
              </w:rPr>
              <w:t>)</w:t>
            </w:r>
          </w:p>
          <w:p w14:paraId="78243192" w14:textId="77777777" w:rsidR="00603B42" w:rsidRPr="00033174" w:rsidRDefault="00603B42" w:rsidP="00400942">
            <w:pPr>
              <w:pStyle w:val="Body1"/>
              <w:rPr>
                <w:rFonts w:ascii="Arial" w:hAnsi="Arial" w:cs="Arial"/>
                <w:color w:val="FF0000"/>
                <w:lang w:val="en-US"/>
              </w:rPr>
            </w:pPr>
          </w:p>
          <w:p w14:paraId="1F8EB8E2" w14:textId="76F071E9" w:rsidR="00603B42" w:rsidRPr="0021661F" w:rsidRDefault="00603B42" w:rsidP="00400942">
            <w:pPr>
              <w:pStyle w:val="Body1"/>
              <w:rPr>
                <w:rFonts w:ascii="Arial" w:hAnsi="Arial" w:cs="Arial"/>
                <w:color w:val="auto"/>
              </w:rPr>
            </w:pPr>
            <w:r w:rsidRPr="001E488B">
              <w:rPr>
                <w:rFonts w:ascii="Arial" w:hAnsi="Arial" w:cs="Arial"/>
                <w:color w:val="auto"/>
                <w:u w:val="single"/>
              </w:rPr>
              <w:t xml:space="preserve">Gymnase de </w:t>
            </w:r>
            <w:proofErr w:type="spellStart"/>
            <w:r w:rsidRPr="001E488B">
              <w:rPr>
                <w:rFonts w:ascii="Arial" w:hAnsi="Arial" w:cs="Arial"/>
                <w:color w:val="auto"/>
                <w:u w:val="single"/>
              </w:rPr>
              <w:t>Burier</w:t>
            </w:r>
            <w:proofErr w:type="spellEnd"/>
            <w:r w:rsidRPr="001E488B">
              <w:rPr>
                <w:rFonts w:ascii="Arial" w:hAnsi="Arial" w:cs="Arial"/>
                <w:color w:val="auto"/>
              </w:rPr>
              <w:t xml:space="preserve"> (4 clés</w:t>
            </w:r>
            <w:r w:rsidR="0077779B">
              <w:rPr>
                <w:rFonts w:ascii="Arial" w:hAnsi="Arial" w:cs="Arial"/>
                <w:color w:val="auto"/>
              </w:rPr>
              <w:t xml:space="preserve"> n° NY001159-412/3 + n°</w:t>
            </w:r>
            <w:r w:rsidRPr="001E488B">
              <w:rPr>
                <w:rFonts w:ascii="Arial" w:hAnsi="Arial" w:cs="Arial"/>
                <w:color w:val="auto"/>
              </w:rPr>
              <w:t>) : Vincent</w:t>
            </w:r>
            <w:r w:rsidR="0077779B">
              <w:rPr>
                <w:rFonts w:ascii="Arial" w:hAnsi="Arial" w:cs="Arial"/>
                <w:color w:val="auto"/>
              </w:rPr>
              <w:t xml:space="preserve"> (n°2)</w:t>
            </w:r>
            <w:r w:rsidRPr="001E488B">
              <w:rPr>
                <w:rFonts w:ascii="Arial" w:hAnsi="Arial" w:cs="Arial"/>
                <w:color w:val="auto"/>
              </w:rPr>
              <w:t>, Anh-</w:t>
            </w:r>
            <w:proofErr w:type="spellStart"/>
            <w:r w:rsidRPr="001E488B">
              <w:rPr>
                <w:rFonts w:ascii="Arial" w:hAnsi="Arial" w:cs="Arial"/>
                <w:color w:val="auto"/>
              </w:rPr>
              <w:t>Quy</w:t>
            </w:r>
            <w:proofErr w:type="spellEnd"/>
            <w:r w:rsidR="0077779B">
              <w:rPr>
                <w:rFonts w:ascii="Arial" w:hAnsi="Arial" w:cs="Arial"/>
                <w:color w:val="auto"/>
              </w:rPr>
              <w:t xml:space="preserve"> (n°1)</w:t>
            </w:r>
            <w:r w:rsidRPr="001E488B">
              <w:rPr>
                <w:rFonts w:ascii="Arial" w:hAnsi="Arial" w:cs="Arial"/>
                <w:color w:val="auto"/>
              </w:rPr>
              <w:t>, Théophile</w:t>
            </w:r>
            <w:r w:rsidR="0077779B">
              <w:rPr>
                <w:rFonts w:ascii="Arial" w:hAnsi="Arial" w:cs="Arial"/>
                <w:color w:val="auto"/>
              </w:rPr>
              <w:t xml:space="preserve"> (sans n°)</w:t>
            </w:r>
            <w:r>
              <w:rPr>
                <w:rFonts w:ascii="Arial" w:hAnsi="Arial" w:cs="Arial"/>
                <w:color w:val="auto"/>
              </w:rPr>
              <w:t>, Christine</w:t>
            </w:r>
            <w:r w:rsidR="0077779B">
              <w:rPr>
                <w:rFonts w:ascii="Arial" w:hAnsi="Arial" w:cs="Arial"/>
                <w:color w:val="auto"/>
              </w:rPr>
              <w:t xml:space="preserve"> (n°3)</w:t>
            </w:r>
            <w:r>
              <w:rPr>
                <w:rFonts w:ascii="Arial" w:hAnsi="Arial" w:cs="Arial"/>
                <w:color w:val="auto"/>
              </w:rPr>
              <w:t>.</w:t>
            </w:r>
          </w:p>
          <w:p w14:paraId="41577FE8" w14:textId="77777777" w:rsidR="00603B42" w:rsidRPr="002F16F6" w:rsidRDefault="00603B42" w:rsidP="00400942">
            <w:pPr>
              <w:pStyle w:val="Body1"/>
              <w:rPr>
                <w:rFonts w:ascii="Arial" w:hAnsi="Arial" w:cs="Arial"/>
                <w:color w:val="FF0000"/>
              </w:rPr>
            </w:pPr>
          </w:p>
          <w:p w14:paraId="54D2BDE6" w14:textId="77777777" w:rsidR="00603B42" w:rsidRPr="00EA4C6B" w:rsidRDefault="00603B42" w:rsidP="00400942">
            <w:pPr>
              <w:pStyle w:val="Body1"/>
              <w:rPr>
                <w:rFonts w:ascii="Arial" w:hAnsi="Arial" w:cs="Arial"/>
                <w:color w:val="auto"/>
              </w:rPr>
            </w:pPr>
            <w:r w:rsidRPr="00EA4C6B">
              <w:rPr>
                <w:rFonts w:ascii="Arial" w:hAnsi="Arial" w:cs="Arial"/>
                <w:color w:val="auto"/>
                <w:u w:val="single"/>
              </w:rPr>
              <w:t xml:space="preserve">La </w:t>
            </w:r>
            <w:proofErr w:type="spellStart"/>
            <w:r w:rsidRPr="00EA4C6B">
              <w:rPr>
                <w:rFonts w:ascii="Arial" w:hAnsi="Arial" w:cs="Arial"/>
                <w:color w:val="auto"/>
                <w:u w:val="single"/>
              </w:rPr>
              <w:t>Veyre</w:t>
            </w:r>
            <w:proofErr w:type="spellEnd"/>
            <w:r w:rsidRPr="00EA4C6B">
              <w:rPr>
                <w:rFonts w:ascii="Arial" w:hAnsi="Arial" w:cs="Arial"/>
                <w:color w:val="auto"/>
              </w:rPr>
              <w:t xml:space="preserve"> (2 clés) : Théophile, Pavel</w:t>
            </w:r>
          </w:p>
          <w:p w14:paraId="33CBF97F" w14:textId="77777777" w:rsidR="00603B42" w:rsidRPr="00EA4C6B" w:rsidRDefault="00603B42" w:rsidP="00400942">
            <w:pPr>
              <w:pStyle w:val="Body1"/>
              <w:rPr>
                <w:rFonts w:ascii="Arial" w:hAnsi="Arial" w:cs="Arial"/>
                <w:color w:val="auto"/>
              </w:rPr>
            </w:pPr>
          </w:p>
          <w:p w14:paraId="332F47EB" w14:textId="77777777" w:rsidR="00603B42" w:rsidRDefault="00603B42" w:rsidP="00400942">
            <w:pPr>
              <w:pStyle w:val="Body1"/>
              <w:rPr>
                <w:rFonts w:ascii="Arial" w:hAnsi="Arial" w:cs="Arial"/>
                <w:color w:val="auto"/>
                <w:lang w:val="fr-FR"/>
              </w:rPr>
            </w:pPr>
            <w:r w:rsidRPr="00EA4C6B">
              <w:rPr>
                <w:rFonts w:ascii="Arial" w:hAnsi="Arial" w:cs="Arial"/>
                <w:color w:val="auto"/>
                <w:u w:val="single"/>
              </w:rPr>
              <w:t xml:space="preserve">Local La </w:t>
            </w:r>
            <w:proofErr w:type="spellStart"/>
            <w:r w:rsidRPr="00EA4C6B">
              <w:rPr>
                <w:rFonts w:ascii="Arial" w:hAnsi="Arial" w:cs="Arial"/>
                <w:color w:val="auto"/>
                <w:u w:val="single"/>
              </w:rPr>
              <w:t>Veyre</w:t>
            </w:r>
            <w:proofErr w:type="spellEnd"/>
            <w:r w:rsidRPr="00EA4C6B">
              <w:rPr>
                <w:rFonts w:ascii="Arial" w:hAnsi="Arial" w:cs="Arial"/>
                <w:color w:val="auto"/>
              </w:rPr>
              <w:t xml:space="preserve"> (3 clés) : </w:t>
            </w:r>
            <w:r>
              <w:rPr>
                <w:rFonts w:ascii="Arial" w:hAnsi="Arial" w:cs="Arial"/>
                <w:color w:val="auto"/>
                <w:lang w:val="fr-FR"/>
              </w:rPr>
              <w:t>Vincent</w:t>
            </w:r>
            <w:r w:rsidRPr="00EA4C6B">
              <w:rPr>
                <w:rFonts w:ascii="Arial" w:hAnsi="Arial" w:cs="Arial"/>
                <w:color w:val="auto"/>
                <w:lang w:val="fr-FR"/>
              </w:rPr>
              <w:t xml:space="preserve"> (6.03.06), </w:t>
            </w:r>
            <w:r>
              <w:rPr>
                <w:rFonts w:ascii="Arial" w:hAnsi="Arial" w:cs="Arial"/>
                <w:color w:val="auto"/>
                <w:lang w:val="fr-FR"/>
              </w:rPr>
              <w:t>Nicolas</w:t>
            </w:r>
            <w:r w:rsidRPr="00EA4C6B">
              <w:rPr>
                <w:rFonts w:ascii="Arial" w:hAnsi="Arial" w:cs="Arial"/>
                <w:color w:val="auto"/>
                <w:lang w:val="fr-FR"/>
              </w:rPr>
              <w:t xml:space="preserve"> (11.02.34), Mike (11.02.35)</w:t>
            </w:r>
          </w:p>
          <w:p w14:paraId="4CD47D96" w14:textId="77777777" w:rsidR="0077779B" w:rsidRDefault="0077779B" w:rsidP="00622A29">
            <w:pPr>
              <w:pStyle w:val="Body1"/>
              <w:rPr>
                <w:rFonts w:ascii="Arial" w:hAnsi="Arial" w:cs="Arial"/>
                <w:color w:val="auto"/>
                <w:u w:val="single"/>
                <w:lang w:val="fr-FR"/>
              </w:rPr>
            </w:pPr>
          </w:p>
          <w:p w14:paraId="233045BB" w14:textId="014EF332" w:rsidR="00603B42" w:rsidRPr="004A78A3" w:rsidRDefault="00603B42" w:rsidP="00622A29">
            <w:pPr>
              <w:pStyle w:val="Body1"/>
              <w:rPr>
                <w:rFonts w:ascii="Arial" w:hAnsi="Arial" w:cs="Arial"/>
                <w:color w:val="auto"/>
                <w:lang w:val="fr-FR"/>
              </w:rPr>
            </w:pPr>
            <w:r w:rsidRPr="004A78A3">
              <w:rPr>
                <w:rFonts w:ascii="Arial" w:hAnsi="Arial" w:cs="Arial"/>
                <w:color w:val="auto"/>
                <w:u w:val="single"/>
                <w:lang w:val="fr-FR"/>
              </w:rPr>
              <w:t>Case Postale</w:t>
            </w:r>
            <w:r w:rsidR="00A455AA">
              <w:rPr>
                <w:rFonts w:ascii="Arial" w:hAnsi="Arial" w:cs="Arial"/>
                <w:color w:val="auto"/>
                <w:lang w:val="fr-FR"/>
              </w:rPr>
              <w:t> (3 clés) : Vincent</w:t>
            </w:r>
            <w:r w:rsidRPr="004A78A3">
              <w:rPr>
                <w:rFonts w:ascii="Arial" w:hAnsi="Arial" w:cs="Arial"/>
                <w:color w:val="auto"/>
                <w:lang w:val="fr-FR"/>
              </w:rPr>
              <w:t>, Olivier</w:t>
            </w:r>
            <w:r w:rsidR="00A455AA">
              <w:rPr>
                <w:rFonts w:ascii="Arial" w:hAnsi="Arial" w:cs="Arial"/>
                <w:color w:val="auto"/>
                <w:lang w:val="fr-FR"/>
              </w:rPr>
              <w:t>, Théophile</w:t>
            </w:r>
          </w:p>
          <w:p w14:paraId="0DEFCDA2" w14:textId="77777777" w:rsidR="00603B42" w:rsidRDefault="00603B42" w:rsidP="00400942">
            <w:pPr>
              <w:pStyle w:val="Body1"/>
              <w:rPr>
                <w:rFonts w:ascii="Arial" w:hAnsi="Arial" w:cs="Arial"/>
                <w:color w:val="auto"/>
                <w:lang w:val="fr-FR"/>
              </w:rPr>
            </w:pPr>
          </w:p>
          <w:p w14:paraId="428AB130" w14:textId="77777777" w:rsidR="00622A29" w:rsidRDefault="00622A29" w:rsidP="00400942">
            <w:pPr>
              <w:pStyle w:val="Body1"/>
              <w:rPr>
                <w:rFonts w:ascii="Arial" w:hAnsi="Arial" w:cs="Arial"/>
              </w:rPr>
            </w:pPr>
          </w:p>
        </w:tc>
        <w:tc>
          <w:tcPr>
            <w:tcW w:w="880" w:type="dxa"/>
          </w:tcPr>
          <w:p w14:paraId="5DBC6337" w14:textId="77777777" w:rsidR="00603B42" w:rsidRDefault="00603B42" w:rsidP="00400942">
            <w:pPr>
              <w:pStyle w:val="Body1"/>
              <w:rPr>
                <w:rFonts w:ascii="Arial" w:hAnsi="Arial" w:cs="Arial"/>
              </w:rPr>
            </w:pPr>
          </w:p>
          <w:p w14:paraId="1F371A96" w14:textId="77777777" w:rsidR="00603B42" w:rsidRDefault="00603B42" w:rsidP="00400942">
            <w:pPr>
              <w:pStyle w:val="Body1"/>
              <w:rPr>
                <w:rFonts w:ascii="Arial" w:hAnsi="Arial" w:cs="Arial"/>
              </w:rPr>
            </w:pPr>
          </w:p>
          <w:p w14:paraId="2003ABA9" w14:textId="77777777" w:rsidR="00603B42" w:rsidRDefault="00603B42" w:rsidP="00400942">
            <w:pPr>
              <w:pStyle w:val="Body1"/>
              <w:rPr>
                <w:rFonts w:ascii="Arial" w:hAnsi="Arial" w:cs="Arial"/>
              </w:rPr>
            </w:pPr>
          </w:p>
          <w:p w14:paraId="47DD2A97" w14:textId="77777777" w:rsidR="00BC609A" w:rsidRDefault="00BC609A" w:rsidP="00400942">
            <w:pPr>
              <w:pStyle w:val="Body1"/>
              <w:rPr>
                <w:rFonts w:ascii="Arial" w:hAnsi="Arial" w:cs="Arial"/>
              </w:rPr>
            </w:pPr>
          </w:p>
          <w:p w14:paraId="0AB7C58A" w14:textId="77777777" w:rsidR="00603B42" w:rsidRPr="00C42AE8" w:rsidRDefault="00603B42" w:rsidP="00400942">
            <w:pPr>
              <w:pStyle w:val="Body1"/>
              <w:rPr>
                <w:rFonts w:ascii="Arial" w:hAnsi="Arial" w:cs="Arial"/>
                <w:lang w:val="fr-FR"/>
              </w:rPr>
            </w:pPr>
          </w:p>
          <w:p w14:paraId="4721FB13" w14:textId="77777777" w:rsidR="00603B42" w:rsidRPr="00C42AE8" w:rsidRDefault="00603B42" w:rsidP="00400942">
            <w:pPr>
              <w:pStyle w:val="Body1"/>
              <w:rPr>
                <w:rFonts w:ascii="Arial" w:hAnsi="Arial" w:cs="Arial"/>
                <w:lang w:val="fr-FR"/>
              </w:rPr>
            </w:pPr>
          </w:p>
          <w:p w14:paraId="7DA9EDBA" w14:textId="77777777" w:rsidR="00603B42" w:rsidRPr="00C42AE8" w:rsidRDefault="00603B42" w:rsidP="00400942">
            <w:pPr>
              <w:pStyle w:val="Body1"/>
              <w:rPr>
                <w:rFonts w:ascii="Arial" w:hAnsi="Arial" w:cs="Arial"/>
                <w:lang w:val="fr-FR"/>
              </w:rPr>
            </w:pPr>
          </w:p>
          <w:p w14:paraId="7B11F300" w14:textId="77777777" w:rsidR="00603B42" w:rsidRPr="00C42AE8" w:rsidRDefault="00603B42" w:rsidP="00400942">
            <w:pPr>
              <w:pStyle w:val="Body1"/>
              <w:rPr>
                <w:rFonts w:ascii="Arial" w:hAnsi="Arial" w:cs="Arial"/>
                <w:lang w:val="fr-FR"/>
              </w:rPr>
            </w:pPr>
          </w:p>
          <w:p w14:paraId="7AA43FB5" w14:textId="77777777" w:rsidR="00603B42" w:rsidRPr="00C42AE8" w:rsidRDefault="00603B42" w:rsidP="00400942">
            <w:pPr>
              <w:pStyle w:val="Body1"/>
              <w:rPr>
                <w:rFonts w:ascii="Arial" w:hAnsi="Arial" w:cs="Arial"/>
                <w:lang w:val="fr-FR"/>
              </w:rPr>
            </w:pPr>
          </w:p>
          <w:p w14:paraId="0A2CF493" w14:textId="77777777" w:rsidR="00603B42" w:rsidRPr="00C42AE8" w:rsidRDefault="00603B42" w:rsidP="00400942">
            <w:pPr>
              <w:pStyle w:val="Body1"/>
              <w:rPr>
                <w:rFonts w:ascii="Arial" w:hAnsi="Arial" w:cs="Arial"/>
                <w:lang w:val="fr-FR"/>
              </w:rPr>
            </w:pPr>
          </w:p>
          <w:p w14:paraId="79AF5B94" w14:textId="77777777" w:rsidR="006144A1" w:rsidRPr="00C42AE8" w:rsidRDefault="006144A1" w:rsidP="00400942">
            <w:pPr>
              <w:pStyle w:val="Body1"/>
              <w:rPr>
                <w:rFonts w:ascii="Arial" w:hAnsi="Arial" w:cs="Arial"/>
                <w:lang w:val="fr-FR"/>
              </w:rPr>
            </w:pPr>
          </w:p>
          <w:p w14:paraId="1456F57F" w14:textId="77777777" w:rsidR="00BC609A" w:rsidRPr="00DF411D" w:rsidRDefault="00BC609A" w:rsidP="00400942">
            <w:pPr>
              <w:pStyle w:val="Body1"/>
              <w:rPr>
                <w:rFonts w:ascii="Arial" w:hAnsi="Arial" w:cs="Arial"/>
                <w:lang w:val="en-US"/>
              </w:rPr>
            </w:pPr>
          </w:p>
          <w:p w14:paraId="6714D4D0" w14:textId="77777777" w:rsidR="001A1AC1" w:rsidRDefault="001A1AC1" w:rsidP="00400942">
            <w:pPr>
              <w:pStyle w:val="Body1"/>
              <w:rPr>
                <w:rFonts w:ascii="Arial" w:hAnsi="Arial" w:cs="Arial"/>
                <w:lang w:val="en-US"/>
              </w:rPr>
            </w:pPr>
          </w:p>
          <w:p w14:paraId="015727D5" w14:textId="77777777" w:rsidR="00D74555" w:rsidRDefault="00D74555" w:rsidP="00400942">
            <w:pPr>
              <w:pStyle w:val="Body1"/>
              <w:rPr>
                <w:rFonts w:ascii="Arial" w:hAnsi="Arial" w:cs="Arial"/>
                <w:lang w:val="en-US"/>
              </w:rPr>
            </w:pPr>
          </w:p>
          <w:p w14:paraId="079FC42A" w14:textId="77777777" w:rsidR="00D74555" w:rsidRDefault="00D74555" w:rsidP="00400942">
            <w:pPr>
              <w:pStyle w:val="Body1"/>
              <w:rPr>
                <w:rFonts w:ascii="Arial" w:hAnsi="Arial" w:cs="Arial"/>
                <w:lang w:val="en-US"/>
              </w:rPr>
            </w:pPr>
          </w:p>
          <w:p w14:paraId="17353210" w14:textId="2A3BB1E4" w:rsidR="00D74555" w:rsidRPr="00DF411D" w:rsidRDefault="00D74555" w:rsidP="00400942">
            <w:pPr>
              <w:pStyle w:val="Body1"/>
              <w:rPr>
                <w:rFonts w:ascii="Arial" w:hAnsi="Arial" w:cs="Arial"/>
                <w:lang w:val="en-US"/>
              </w:rPr>
            </w:pPr>
          </w:p>
        </w:tc>
        <w:tc>
          <w:tcPr>
            <w:tcW w:w="1127" w:type="dxa"/>
          </w:tcPr>
          <w:p w14:paraId="6ECE54A2" w14:textId="77777777" w:rsidR="00603B42" w:rsidRPr="00DF411D" w:rsidRDefault="00603B42" w:rsidP="00400942">
            <w:pPr>
              <w:pStyle w:val="Body1"/>
              <w:rPr>
                <w:rFonts w:ascii="Arial" w:hAnsi="Arial" w:cs="Arial"/>
                <w:lang w:val="en-US"/>
              </w:rPr>
            </w:pPr>
          </w:p>
        </w:tc>
      </w:tr>
      <w:tr w:rsidR="00603B42" w:rsidRPr="00D916F0" w14:paraId="4309F0F5" w14:textId="77777777" w:rsidTr="00400942">
        <w:tc>
          <w:tcPr>
            <w:tcW w:w="7621" w:type="dxa"/>
          </w:tcPr>
          <w:p w14:paraId="7C57C5B3" w14:textId="77777777" w:rsidR="00603B42" w:rsidRPr="00C42AE8" w:rsidRDefault="00603B42" w:rsidP="00400942">
            <w:pPr>
              <w:pStyle w:val="Body1"/>
              <w:rPr>
                <w:rFonts w:ascii="Arial" w:hAnsi="Arial" w:cs="Arial"/>
                <w:b/>
                <w:lang w:val="fr-FR"/>
              </w:rPr>
            </w:pPr>
          </w:p>
          <w:p w14:paraId="4E4852FF" w14:textId="77777777" w:rsidR="00603B42" w:rsidRDefault="00603B42" w:rsidP="00400942">
            <w:pPr>
              <w:pStyle w:val="Body1"/>
              <w:rPr>
                <w:rFonts w:ascii="Arial" w:hAnsi="Arial" w:cs="Arial"/>
                <w:b/>
              </w:rPr>
            </w:pPr>
            <w:proofErr w:type="spellStart"/>
            <w:r w:rsidRPr="003F2589">
              <w:rPr>
                <w:rFonts w:ascii="Arial" w:hAnsi="Arial" w:cs="Arial"/>
                <w:b/>
              </w:rPr>
              <w:t>Equipement</w:t>
            </w:r>
            <w:proofErr w:type="spellEnd"/>
            <w:r>
              <w:rPr>
                <w:rFonts w:ascii="Arial" w:hAnsi="Arial" w:cs="Arial"/>
                <w:b/>
              </w:rPr>
              <w:t xml:space="preserve"> et Matériel</w:t>
            </w:r>
          </w:p>
          <w:p w14:paraId="47A4DAED" w14:textId="77777777" w:rsidR="00603B42" w:rsidRDefault="00603B42" w:rsidP="00400942">
            <w:pPr>
              <w:pStyle w:val="Body1"/>
              <w:rPr>
                <w:rFonts w:ascii="Arial" w:hAnsi="Arial" w:cs="Arial"/>
                <w:b/>
              </w:rPr>
            </w:pPr>
          </w:p>
          <w:p w14:paraId="1A6F8B38" w14:textId="7E30860A" w:rsidR="0061342D" w:rsidRDefault="0077779B" w:rsidP="00400942">
            <w:pPr>
              <w:pStyle w:val="Body1"/>
              <w:rPr>
                <w:rFonts w:ascii="Arial" w:hAnsi="Arial" w:cs="Arial"/>
              </w:rPr>
            </w:pPr>
            <w:r>
              <w:rPr>
                <w:rFonts w:ascii="Arial" w:hAnsi="Arial" w:cs="Arial"/>
              </w:rPr>
              <w:t xml:space="preserve">Validation du comité pour acquérir </w:t>
            </w:r>
            <w:r w:rsidR="00603B42">
              <w:rPr>
                <w:rFonts w:ascii="Arial" w:hAnsi="Arial" w:cs="Arial"/>
              </w:rPr>
              <w:t>3 tendeurs</w:t>
            </w:r>
            <w:r w:rsidR="0023682C">
              <w:rPr>
                <w:rFonts w:ascii="Arial" w:hAnsi="Arial" w:cs="Arial"/>
              </w:rPr>
              <w:t xml:space="preserve"> (filets du tournoi)</w:t>
            </w:r>
            <w:r>
              <w:rPr>
                <w:rFonts w:ascii="Arial" w:hAnsi="Arial" w:cs="Arial"/>
              </w:rPr>
              <w:t xml:space="preserve">, quelques balles de coordination et un volant </w:t>
            </w:r>
            <w:proofErr w:type="spellStart"/>
            <w:r>
              <w:rPr>
                <w:rFonts w:ascii="Arial" w:hAnsi="Arial" w:cs="Arial"/>
              </w:rPr>
              <w:t>Indiaca</w:t>
            </w:r>
            <w:proofErr w:type="spellEnd"/>
            <w:r>
              <w:rPr>
                <w:rFonts w:ascii="Arial" w:hAnsi="Arial" w:cs="Arial"/>
              </w:rPr>
              <w:t>. Budget CHF 300.-</w:t>
            </w:r>
          </w:p>
          <w:p w14:paraId="443CA402" w14:textId="77777777" w:rsidR="00622A29" w:rsidRDefault="00622A29" w:rsidP="00400942">
            <w:pPr>
              <w:pStyle w:val="Body1"/>
              <w:rPr>
                <w:rFonts w:ascii="Arial" w:hAnsi="Arial" w:cs="Arial"/>
              </w:rPr>
            </w:pPr>
          </w:p>
          <w:p w14:paraId="656CB133" w14:textId="17AD528C" w:rsidR="00622A29" w:rsidRDefault="0077779B" w:rsidP="00400942">
            <w:pPr>
              <w:pStyle w:val="Body1"/>
              <w:rPr>
                <w:rFonts w:ascii="Arial" w:hAnsi="Arial" w:cs="Arial"/>
              </w:rPr>
            </w:pPr>
            <w:r>
              <w:rPr>
                <w:rFonts w:ascii="Arial" w:hAnsi="Arial" w:cs="Arial"/>
              </w:rPr>
              <w:t>Point de situation à faire sur l’usage des volants d’entraînement adultes</w:t>
            </w:r>
            <w:r w:rsidR="000B2633">
              <w:rPr>
                <w:rFonts w:ascii="Arial" w:hAnsi="Arial" w:cs="Arial"/>
              </w:rPr>
              <w:t>.</w:t>
            </w:r>
          </w:p>
          <w:p w14:paraId="15D6CE84" w14:textId="77777777" w:rsidR="00603B42" w:rsidRPr="00BA4586" w:rsidRDefault="00603B42" w:rsidP="00400942">
            <w:pPr>
              <w:pStyle w:val="Body1"/>
              <w:rPr>
                <w:rFonts w:ascii="Arial" w:hAnsi="Arial" w:cs="Arial"/>
              </w:rPr>
            </w:pPr>
          </w:p>
        </w:tc>
        <w:tc>
          <w:tcPr>
            <w:tcW w:w="880" w:type="dxa"/>
          </w:tcPr>
          <w:p w14:paraId="6CBD6163" w14:textId="77777777" w:rsidR="00603B42" w:rsidRDefault="00603B42" w:rsidP="00400942">
            <w:pPr>
              <w:pStyle w:val="Body1"/>
              <w:rPr>
                <w:rFonts w:ascii="Arial" w:hAnsi="Arial" w:cs="Arial"/>
              </w:rPr>
            </w:pPr>
          </w:p>
          <w:p w14:paraId="384DFF16" w14:textId="77777777" w:rsidR="00603B42" w:rsidRDefault="00603B42" w:rsidP="00400942">
            <w:pPr>
              <w:pStyle w:val="Body1"/>
              <w:rPr>
                <w:rFonts w:ascii="Arial" w:hAnsi="Arial" w:cs="Arial"/>
              </w:rPr>
            </w:pPr>
          </w:p>
          <w:p w14:paraId="233FCD07" w14:textId="77777777" w:rsidR="00603B42" w:rsidRDefault="00603B42" w:rsidP="00400942">
            <w:pPr>
              <w:pStyle w:val="Body1"/>
              <w:rPr>
                <w:rFonts w:ascii="Arial" w:hAnsi="Arial" w:cs="Arial"/>
              </w:rPr>
            </w:pPr>
          </w:p>
          <w:p w14:paraId="797FEEEF" w14:textId="77777777" w:rsidR="0077779B" w:rsidRDefault="0077779B" w:rsidP="00400942">
            <w:pPr>
              <w:pStyle w:val="Body1"/>
              <w:rPr>
                <w:rFonts w:ascii="Arial" w:hAnsi="Arial" w:cs="Arial"/>
              </w:rPr>
            </w:pPr>
          </w:p>
          <w:p w14:paraId="61A95DCF" w14:textId="26933C60" w:rsidR="00603B42" w:rsidRDefault="00603B42" w:rsidP="00400942">
            <w:pPr>
              <w:pStyle w:val="Body1"/>
              <w:rPr>
                <w:rFonts w:ascii="Arial" w:hAnsi="Arial" w:cs="Arial"/>
              </w:rPr>
            </w:pPr>
            <w:r>
              <w:rPr>
                <w:rFonts w:ascii="Arial" w:hAnsi="Arial" w:cs="Arial"/>
              </w:rPr>
              <w:t>TS</w:t>
            </w:r>
          </w:p>
          <w:p w14:paraId="3980A6FD" w14:textId="77777777" w:rsidR="00622A29" w:rsidRDefault="00622A29" w:rsidP="00400942">
            <w:pPr>
              <w:pStyle w:val="Body1"/>
              <w:rPr>
                <w:rFonts w:ascii="Arial" w:hAnsi="Arial" w:cs="Arial"/>
              </w:rPr>
            </w:pPr>
          </w:p>
          <w:p w14:paraId="17931B1E" w14:textId="77777777" w:rsidR="00622A29" w:rsidRDefault="00622A29" w:rsidP="00400942">
            <w:pPr>
              <w:pStyle w:val="Body1"/>
              <w:rPr>
                <w:rFonts w:ascii="Arial" w:hAnsi="Arial" w:cs="Arial"/>
              </w:rPr>
            </w:pPr>
            <w:r>
              <w:rPr>
                <w:rFonts w:ascii="Arial" w:hAnsi="Arial" w:cs="Arial"/>
              </w:rPr>
              <w:t>VCM</w:t>
            </w:r>
          </w:p>
        </w:tc>
        <w:tc>
          <w:tcPr>
            <w:tcW w:w="1127" w:type="dxa"/>
          </w:tcPr>
          <w:p w14:paraId="01841443" w14:textId="77777777" w:rsidR="00603B42" w:rsidRDefault="00603B42" w:rsidP="00400942">
            <w:pPr>
              <w:pStyle w:val="Body1"/>
              <w:rPr>
                <w:rFonts w:ascii="Arial" w:hAnsi="Arial" w:cs="Arial"/>
              </w:rPr>
            </w:pPr>
          </w:p>
        </w:tc>
      </w:tr>
      <w:tr w:rsidR="00603B42" w:rsidRPr="0037247E" w14:paraId="3F41EBB5" w14:textId="77777777" w:rsidTr="00400942">
        <w:tc>
          <w:tcPr>
            <w:tcW w:w="7621" w:type="dxa"/>
          </w:tcPr>
          <w:p w14:paraId="6F6DBDB2" w14:textId="77777777" w:rsidR="00603B42" w:rsidRDefault="00603B42" w:rsidP="00400942">
            <w:pPr>
              <w:pStyle w:val="Body1"/>
              <w:rPr>
                <w:rFonts w:ascii="Arial" w:hAnsi="Arial" w:cs="Arial"/>
                <w:b/>
              </w:rPr>
            </w:pPr>
          </w:p>
          <w:p w14:paraId="60134109" w14:textId="77777777" w:rsidR="00603B42" w:rsidRPr="00A71379" w:rsidRDefault="00603B42" w:rsidP="00400942">
            <w:pPr>
              <w:pStyle w:val="Body1"/>
              <w:rPr>
                <w:rFonts w:ascii="Arial" w:hAnsi="Arial" w:cs="Arial"/>
                <w:b/>
              </w:rPr>
            </w:pPr>
            <w:r w:rsidRPr="00A71379">
              <w:rPr>
                <w:rFonts w:ascii="Arial" w:hAnsi="Arial" w:cs="Arial"/>
                <w:b/>
              </w:rPr>
              <w:t>Site Internet</w:t>
            </w:r>
          </w:p>
          <w:p w14:paraId="5DB2DB59" w14:textId="77777777" w:rsidR="00603B42" w:rsidRDefault="00603B42" w:rsidP="00400942">
            <w:pPr>
              <w:pStyle w:val="Body1"/>
              <w:rPr>
                <w:rFonts w:ascii="Arial" w:hAnsi="Arial" w:cs="Arial"/>
              </w:rPr>
            </w:pPr>
          </w:p>
          <w:p w14:paraId="3195C072" w14:textId="2E34D45D" w:rsidR="00603B42" w:rsidRDefault="00033174" w:rsidP="00400942">
            <w:pPr>
              <w:pStyle w:val="Body1"/>
              <w:rPr>
                <w:rFonts w:ascii="Arial" w:hAnsi="Arial" w:cs="Arial"/>
                <w:color w:val="auto"/>
              </w:rPr>
            </w:pPr>
            <w:r>
              <w:rPr>
                <w:rFonts w:ascii="Arial" w:hAnsi="Arial" w:cs="Arial"/>
                <w:color w:val="auto"/>
              </w:rPr>
              <w:t>RAS</w:t>
            </w:r>
          </w:p>
          <w:p w14:paraId="5904AA75" w14:textId="77777777" w:rsidR="00603B42" w:rsidRDefault="00603B42" w:rsidP="00400942">
            <w:pPr>
              <w:pStyle w:val="Body1"/>
              <w:rPr>
                <w:rFonts w:ascii="Arial" w:hAnsi="Arial" w:cs="Arial"/>
              </w:rPr>
            </w:pPr>
          </w:p>
        </w:tc>
        <w:tc>
          <w:tcPr>
            <w:tcW w:w="880" w:type="dxa"/>
          </w:tcPr>
          <w:p w14:paraId="230C2A90" w14:textId="77777777" w:rsidR="00603B42" w:rsidRDefault="00603B42" w:rsidP="00400942">
            <w:pPr>
              <w:pStyle w:val="Body1"/>
              <w:rPr>
                <w:rFonts w:ascii="Arial" w:hAnsi="Arial" w:cs="Arial"/>
              </w:rPr>
            </w:pPr>
          </w:p>
          <w:p w14:paraId="24C9AAE9" w14:textId="77777777" w:rsidR="00603B42" w:rsidRDefault="00603B42" w:rsidP="00400942">
            <w:pPr>
              <w:pStyle w:val="Body1"/>
              <w:rPr>
                <w:rFonts w:ascii="Arial" w:hAnsi="Arial" w:cs="Arial"/>
              </w:rPr>
            </w:pPr>
          </w:p>
          <w:p w14:paraId="67AE62E4" w14:textId="77777777" w:rsidR="00603B42" w:rsidRDefault="00603B42" w:rsidP="00400942">
            <w:pPr>
              <w:pStyle w:val="Body1"/>
              <w:rPr>
                <w:rFonts w:ascii="Arial" w:hAnsi="Arial" w:cs="Arial"/>
              </w:rPr>
            </w:pPr>
          </w:p>
          <w:p w14:paraId="2814B226" w14:textId="0F827232" w:rsidR="00603B42" w:rsidRDefault="00603B42" w:rsidP="00400942">
            <w:pPr>
              <w:pStyle w:val="Body1"/>
              <w:rPr>
                <w:rFonts w:ascii="Arial" w:hAnsi="Arial" w:cs="Arial"/>
              </w:rPr>
            </w:pPr>
          </w:p>
        </w:tc>
        <w:tc>
          <w:tcPr>
            <w:tcW w:w="1127" w:type="dxa"/>
          </w:tcPr>
          <w:p w14:paraId="3D03362B" w14:textId="77777777" w:rsidR="00603B42" w:rsidRDefault="00603B42" w:rsidP="00400942">
            <w:pPr>
              <w:pStyle w:val="Body1"/>
              <w:rPr>
                <w:rFonts w:ascii="Arial" w:hAnsi="Arial" w:cs="Arial"/>
              </w:rPr>
            </w:pPr>
          </w:p>
        </w:tc>
      </w:tr>
      <w:tr w:rsidR="00603B42" w:rsidRPr="002B5C1F" w14:paraId="05CD5BB2" w14:textId="77777777" w:rsidTr="00400942">
        <w:tc>
          <w:tcPr>
            <w:tcW w:w="7621" w:type="dxa"/>
          </w:tcPr>
          <w:p w14:paraId="5EFC61A8" w14:textId="77777777" w:rsidR="00603B42" w:rsidRDefault="00603B42" w:rsidP="00400942">
            <w:pPr>
              <w:pStyle w:val="Body1"/>
              <w:rPr>
                <w:rFonts w:ascii="Arial" w:hAnsi="Arial" w:cs="Arial"/>
                <w:b/>
              </w:rPr>
            </w:pPr>
          </w:p>
          <w:p w14:paraId="133B613F" w14:textId="77777777" w:rsidR="00603B42" w:rsidRPr="00BA6B90" w:rsidRDefault="00603B42" w:rsidP="00400942">
            <w:pPr>
              <w:pStyle w:val="Body1"/>
              <w:rPr>
                <w:rFonts w:ascii="Arial" w:hAnsi="Arial" w:cs="Arial"/>
                <w:b/>
              </w:rPr>
            </w:pPr>
            <w:r>
              <w:rPr>
                <w:rFonts w:ascii="Arial" w:hAnsi="Arial" w:cs="Arial"/>
                <w:b/>
              </w:rPr>
              <w:t xml:space="preserve">Mouvement </w:t>
            </w:r>
            <w:r w:rsidRPr="00B62013">
              <w:rPr>
                <w:rFonts w:ascii="Arial" w:hAnsi="Arial" w:cs="Arial"/>
                <w:b/>
              </w:rPr>
              <w:t>Juniors</w:t>
            </w:r>
          </w:p>
          <w:p w14:paraId="680E60FC" w14:textId="77777777" w:rsidR="00603B42" w:rsidRDefault="00603B42" w:rsidP="00400942">
            <w:pPr>
              <w:pStyle w:val="Body1"/>
              <w:rPr>
                <w:rFonts w:ascii="Arial" w:hAnsi="Arial" w:cs="Arial"/>
              </w:rPr>
            </w:pPr>
          </w:p>
          <w:p w14:paraId="0AAB9F1B" w14:textId="63AE3225" w:rsidR="000B0FF3" w:rsidRDefault="00F35458" w:rsidP="00400942">
            <w:pPr>
              <w:pStyle w:val="Body1"/>
              <w:rPr>
                <w:rFonts w:ascii="Arial" w:hAnsi="Arial" w:cs="Arial"/>
                <w:color w:val="auto"/>
              </w:rPr>
            </w:pPr>
            <w:r>
              <w:rPr>
                <w:rFonts w:ascii="Arial" w:hAnsi="Arial" w:cs="Arial"/>
                <w:color w:val="auto"/>
              </w:rPr>
              <w:t>RAS</w:t>
            </w:r>
          </w:p>
          <w:p w14:paraId="75039670" w14:textId="77777777" w:rsidR="00603B42" w:rsidRDefault="00603B42" w:rsidP="00400942">
            <w:pPr>
              <w:pStyle w:val="Body1"/>
              <w:rPr>
                <w:rFonts w:ascii="Arial" w:hAnsi="Arial" w:cs="Arial"/>
              </w:rPr>
            </w:pPr>
          </w:p>
        </w:tc>
        <w:tc>
          <w:tcPr>
            <w:tcW w:w="880" w:type="dxa"/>
          </w:tcPr>
          <w:p w14:paraId="25AF3968" w14:textId="77777777" w:rsidR="00603B42" w:rsidRDefault="00603B42" w:rsidP="00400942">
            <w:pPr>
              <w:pStyle w:val="Body1"/>
              <w:rPr>
                <w:rFonts w:ascii="Arial" w:hAnsi="Arial" w:cs="Arial"/>
              </w:rPr>
            </w:pPr>
          </w:p>
          <w:p w14:paraId="4E3A01DA" w14:textId="77777777" w:rsidR="00603B42" w:rsidRDefault="00603B42" w:rsidP="00400942">
            <w:pPr>
              <w:pStyle w:val="Body1"/>
              <w:rPr>
                <w:rFonts w:ascii="Arial" w:hAnsi="Arial" w:cs="Arial"/>
              </w:rPr>
            </w:pPr>
          </w:p>
          <w:p w14:paraId="2265F571" w14:textId="77777777" w:rsidR="00603B42" w:rsidRDefault="00603B42" w:rsidP="00400942">
            <w:pPr>
              <w:pStyle w:val="Body1"/>
              <w:rPr>
                <w:rFonts w:ascii="Arial" w:hAnsi="Arial" w:cs="Arial"/>
              </w:rPr>
            </w:pPr>
          </w:p>
          <w:p w14:paraId="72A7CC9F" w14:textId="2CC69CD8" w:rsidR="00E54AFD" w:rsidRDefault="00E54AFD" w:rsidP="00400942">
            <w:pPr>
              <w:pStyle w:val="Body1"/>
              <w:rPr>
                <w:rFonts w:ascii="Arial" w:hAnsi="Arial" w:cs="Arial"/>
              </w:rPr>
            </w:pPr>
          </w:p>
        </w:tc>
        <w:tc>
          <w:tcPr>
            <w:tcW w:w="1127" w:type="dxa"/>
          </w:tcPr>
          <w:p w14:paraId="2A61D24B" w14:textId="77777777" w:rsidR="00603B42" w:rsidRDefault="00603B42" w:rsidP="00400942">
            <w:pPr>
              <w:pStyle w:val="Body1"/>
              <w:rPr>
                <w:rFonts w:ascii="Arial" w:hAnsi="Arial" w:cs="Arial"/>
              </w:rPr>
            </w:pPr>
          </w:p>
        </w:tc>
      </w:tr>
      <w:tr w:rsidR="00603B42" w:rsidRPr="0006094D" w14:paraId="43A755D0" w14:textId="77777777" w:rsidTr="00400942">
        <w:tc>
          <w:tcPr>
            <w:tcW w:w="7621" w:type="dxa"/>
          </w:tcPr>
          <w:p w14:paraId="324363FA" w14:textId="77777777" w:rsidR="00603B42" w:rsidRPr="00C42AE8" w:rsidRDefault="00603B42" w:rsidP="00400942">
            <w:pPr>
              <w:pStyle w:val="Body1"/>
              <w:rPr>
                <w:rFonts w:ascii="Arial" w:hAnsi="Arial" w:cs="Arial"/>
                <w:b/>
                <w:lang w:val="en-US"/>
              </w:rPr>
            </w:pPr>
          </w:p>
          <w:p w14:paraId="5E5F3D05" w14:textId="68D3B144" w:rsidR="00603B42" w:rsidRPr="00033174" w:rsidRDefault="00603B42" w:rsidP="00400942">
            <w:pPr>
              <w:pStyle w:val="Body1"/>
              <w:rPr>
                <w:rFonts w:ascii="Arial" w:hAnsi="Arial" w:cs="Arial"/>
                <w:b/>
              </w:rPr>
            </w:pPr>
            <w:r w:rsidRPr="00033174">
              <w:rPr>
                <w:rFonts w:ascii="Arial" w:hAnsi="Arial" w:cs="Arial"/>
                <w:b/>
              </w:rPr>
              <w:t>Interclubs</w:t>
            </w:r>
            <w:r w:rsidR="00033174" w:rsidRPr="00033174">
              <w:rPr>
                <w:rFonts w:ascii="Arial" w:hAnsi="Arial" w:cs="Arial"/>
                <w:b/>
              </w:rPr>
              <w:t xml:space="preserve"> (arrêt des matches jusqu</w:t>
            </w:r>
            <w:r w:rsidR="00033174">
              <w:rPr>
                <w:rFonts w:ascii="Arial" w:hAnsi="Arial" w:cs="Arial"/>
                <w:b/>
              </w:rPr>
              <w:t>’à fin 2020 au minimum)</w:t>
            </w:r>
          </w:p>
          <w:p w14:paraId="06B4C26F" w14:textId="77777777" w:rsidR="00603B42" w:rsidRPr="00033174" w:rsidRDefault="00603B42" w:rsidP="00400942">
            <w:pPr>
              <w:pStyle w:val="Body1"/>
              <w:rPr>
                <w:rFonts w:ascii="Arial" w:hAnsi="Arial" w:cs="Arial"/>
                <w:b/>
                <w:color w:val="FF0000"/>
              </w:rPr>
            </w:pPr>
          </w:p>
          <w:p w14:paraId="5F93D917" w14:textId="77777777" w:rsidR="00603B42" w:rsidRPr="00C42AE8" w:rsidRDefault="00603B42" w:rsidP="00400942">
            <w:pPr>
              <w:pStyle w:val="Body1"/>
              <w:rPr>
                <w:rFonts w:ascii="Arial" w:hAnsi="Arial" w:cs="Arial"/>
                <w:color w:val="auto"/>
                <w:u w:val="single"/>
                <w:lang w:val="en-US"/>
              </w:rPr>
            </w:pPr>
            <w:r w:rsidRPr="00C42AE8">
              <w:rPr>
                <w:rFonts w:ascii="Arial" w:hAnsi="Arial" w:cs="Arial"/>
                <w:color w:val="auto"/>
                <w:u w:val="single"/>
                <w:lang w:val="en-US"/>
              </w:rPr>
              <w:t>Vevey – 2L (Nicolas)</w:t>
            </w:r>
          </w:p>
          <w:p w14:paraId="45FC2D1C" w14:textId="77777777" w:rsidR="00603B42" w:rsidRPr="00C42AE8" w:rsidRDefault="00383234" w:rsidP="00400942">
            <w:pPr>
              <w:pStyle w:val="Body1"/>
              <w:rPr>
                <w:rFonts w:ascii="Arial" w:hAnsi="Arial" w:cs="Arial"/>
                <w:color w:val="auto"/>
                <w:lang w:val="en-US"/>
              </w:rPr>
            </w:pPr>
            <w:r w:rsidRPr="00C42AE8">
              <w:rPr>
                <w:rFonts w:ascii="Arial" w:hAnsi="Arial" w:cs="Arial"/>
                <w:color w:val="auto"/>
                <w:lang w:val="en-US"/>
              </w:rPr>
              <w:t>-</w:t>
            </w:r>
          </w:p>
          <w:p w14:paraId="765B5845" w14:textId="77777777" w:rsidR="00603B42" w:rsidRPr="00C42AE8" w:rsidRDefault="00603B42" w:rsidP="00400942">
            <w:pPr>
              <w:pStyle w:val="Body1"/>
              <w:rPr>
                <w:rFonts w:ascii="Arial" w:hAnsi="Arial" w:cs="Arial"/>
                <w:color w:val="auto"/>
                <w:lang w:val="en-US"/>
              </w:rPr>
            </w:pPr>
          </w:p>
          <w:p w14:paraId="29564BC0" w14:textId="7CBBF5E2" w:rsidR="00603B42" w:rsidRPr="00C42AE8" w:rsidRDefault="00603B42" w:rsidP="00400942">
            <w:pPr>
              <w:pStyle w:val="Body1"/>
              <w:rPr>
                <w:rFonts w:ascii="Arial" w:hAnsi="Arial" w:cs="Arial"/>
                <w:color w:val="auto"/>
                <w:u w:val="single"/>
                <w:lang w:val="en-US"/>
              </w:rPr>
            </w:pPr>
            <w:r w:rsidRPr="00C42AE8">
              <w:rPr>
                <w:rFonts w:ascii="Arial" w:hAnsi="Arial" w:cs="Arial"/>
                <w:color w:val="auto"/>
                <w:u w:val="single"/>
                <w:lang w:val="en-US"/>
              </w:rPr>
              <w:t>Vevey 2 – 3L (</w:t>
            </w:r>
            <w:r w:rsidR="00F35458">
              <w:rPr>
                <w:rFonts w:ascii="Arial" w:hAnsi="Arial" w:cs="Arial"/>
                <w:color w:val="auto"/>
                <w:u w:val="single"/>
                <w:lang w:val="en-US"/>
              </w:rPr>
              <w:t>Sébastien</w:t>
            </w:r>
            <w:r w:rsidRPr="00C42AE8">
              <w:rPr>
                <w:rFonts w:ascii="Arial" w:hAnsi="Arial" w:cs="Arial"/>
                <w:color w:val="auto"/>
                <w:u w:val="single"/>
                <w:lang w:val="en-US"/>
              </w:rPr>
              <w:t>)</w:t>
            </w:r>
          </w:p>
          <w:p w14:paraId="6EA4C1D0" w14:textId="77777777" w:rsidR="00603B42" w:rsidRPr="00C42AE8" w:rsidRDefault="00383234" w:rsidP="00400942">
            <w:pPr>
              <w:pStyle w:val="Body1"/>
              <w:rPr>
                <w:rFonts w:ascii="Arial" w:hAnsi="Arial" w:cs="Arial"/>
                <w:color w:val="auto"/>
                <w:u w:val="single"/>
                <w:lang w:val="en-US"/>
              </w:rPr>
            </w:pPr>
            <w:r w:rsidRPr="00C42AE8">
              <w:rPr>
                <w:rFonts w:ascii="Arial" w:hAnsi="Arial" w:cs="Arial"/>
                <w:color w:val="auto"/>
                <w:lang w:val="en-US"/>
              </w:rPr>
              <w:t>-</w:t>
            </w:r>
          </w:p>
          <w:p w14:paraId="41AC4A30" w14:textId="77777777" w:rsidR="00603B42" w:rsidRPr="00C42AE8" w:rsidRDefault="00603B42" w:rsidP="00400942">
            <w:pPr>
              <w:pStyle w:val="Body1"/>
              <w:rPr>
                <w:rFonts w:ascii="Arial" w:hAnsi="Arial" w:cs="Arial"/>
                <w:color w:val="auto"/>
                <w:lang w:val="en-US"/>
              </w:rPr>
            </w:pPr>
          </w:p>
          <w:p w14:paraId="09A6F692" w14:textId="56D968B3" w:rsidR="00603B42" w:rsidRPr="00C42AE8" w:rsidRDefault="00603B42" w:rsidP="00400942">
            <w:pPr>
              <w:pStyle w:val="Body1"/>
              <w:rPr>
                <w:rFonts w:ascii="Arial" w:hAnsi="Arial" w:cs="Arial"/>
                <w:color w:val="auto"/>
                <w:u w:val="single"/>
                <w:lang w:val="en-US"/>
              </w:rPr>
            </w:pPr>
            <w:r w:rsidRPr="00C42AE8">
              <w:rPr>
                <w:rFonts w:ascii="Arial" w:hAnsi="Arial" w:cs="Arial"/>
                <w:color w:val="auto"/>
                <w:u w:val="single"/>
                <w:lang w:val="en-US"/>
              </w:rPr>
              <w:t>Vevey 3 – 3L</w:t>
            </w:r>
            <w:r w:rsidR="00B436E5" w:rsidRPr="00C42AE8">
              <w:rPr>
                <w:rFonts w:ascii="Arial" w:hAnsi="Arial" w:cs="Arial"/>
                <w:color w:val="auto"/>
                <w:u w:val="single"/>
                <w:lang w:val="en-US"/>
              </w:rPr>
              <w:t xml:space="preserve"> (</w:t>
            </w:r>
            <w:proofErr w:type="spellStart"/>
            <w:r w:rsidR="00F35458">
              <w:rPr>
                <w:rFonts w:ascii="Arial" w:hAnsi="Arial" w:cs="Arial"/>
                <w:color w:val="auto"/>
                <w:u w:val="single"/>
                <w:lang w:val="en-US"/>
              </w:rPr>
              <w:t>Théophile</w:t>
            </w:r>
            <w:proofErr w:type="spellEnd"/>
            <w:r w:rsidRPr="00C42AE8">
              <w:rPr>
                <w:rFonts w:ascii="Arial" w:hAnsi="Arial" w:cs="Arial"/>
                <w:color w:val="auto"/>
                <w:u w:val="single"/>
                <w:lang w:val="en-US"/>
              </w:rPr>
              <w:t>)</w:t>
            </w:r>
          </w:p>
          <w:p w14:paraId="654DFE6D" w14:textId="77777777" w:rsidR="00603B42" w:rsidRPr="00C42AE8" w:rsidRDefault="00383234" w:rsidP="00400942">
            <w:pPr>
              <w:pStyle w:val="Body1"/>
              <w:rPr>
                <w:rFonts w:ascii="Arial" w:hAnsi="Arial" w:cs="Arial"/>
                <w:color w:val="auto"/>
                <w:lang w:val="en-US"/>
              </w:rPr>
            </w:pPr>
            <w:r w:rsidRPr="00C42AE8">
              <w:rPr>
                <w:rFonts w:ascii="Arial" w:hAnsi="Arial" w:cs="Arial"/>
                <w:color w:val="auto"/>
                <w:lang w:val="en-US"/>
              </w:rPr>
              <w:t>-</w:t>
            </w:r>
          </w:p>
          <w:p w14:paraId="7C268F0F" w14:textId="77777777" w:rsidR="00603B42" w:rsidRPr="00C42AE8" w:rsidRDefault="00603B42" w:rsidP="00400942">
            <w:pPr>
              <w:pStyle w:val="Body1"/>
              <w:rPr>
                <w:rFonts w:ascii="Arial" w:hAnsi="Arial" w:cs="Arial"/>
                <w:color w:val="auto"/>
                <w:lang w:val="en-US"/>
              </w:rPr>
            </w:pPr>
          </w:p>
          <w:p w14:paraId="6E4B2F21" w14:textId="77777777" w:rsidR="00603B42" w:rsidRPr="00C42AE8" w:rsidRDefault="00603B42" w:rsidP="00400942">
            <w:pPr>
              <w:pStyle w:val="Body1"/>
              <w:rPr>
                <w:rFonts w:ascii="Arial" w:hAnsi="Arial" w:cs="Arial"/>
                <w:color w:val="auto"/>
                <w:u w:val="single"/>
                <w:lang w:val="en-US"/>
              </w:rPr>
            </w:pPr>
            <w:r w:rsidRPr="00C42AE8">
              <w:rPr>
                <w:rFonts w:ascii="Arial" w:hAnsi="Arial" w:cs="Arial"/>
                <w:color w:val="auto"/>
                <w:u w:val="single"/>
                <w:lang w:val="en-US"/>
              </w:rPr>
              <w:t>Vevey 4 – 4L (Mike)</w:t>
            </w:r>
          </w:p>
          <w:p w14:paraId="555BE86B" w14:textId="77777777" w:rsidR="00603B42" w:rsidRPr="008E3093" w:rsidRDefault="00383234" w:rsidP="00400942">
            <w:pPr>
              <w:pStyle w:val="Body1"/>
              <w:rPr>
                <w:rFonts w:ascii="Arial" w:hAnsi="Arial" w:cs="Arial"/>
                <w:color w:val="auto"/>
                <w:lang w:val="en-US"/>
              </w:rPr>
            </w:pPr>
            <w:r w:rsidRPr="008E3093">
              <w:rPr>
                <w:rFonts w:ascii="Arial" w:hAnsi="Arial" w:cs="Arial"/>
                <w:color w:val="auto"/>
                <w:lang w:val="en-US"/>
              </w:rPr>
              <w:t>-</w:t>
            </w:r>
          </w:p>
          <w:p w14:paraId="41F02C35" w14:textId="77777777" w:rsidR="00603B42" w:rsidRPr="008E3093" w:rsidRDefault="00603B42" w:rsidP="00400942">
            <w:pPr>
              <w:pStyle w:val="Body1"/>
              <w:rPr>
                <w:rFonts w:ascii="Arial" w:hAnsi="Arial" w:cs="Arial"/>
                <w:color w:val="auto"/>
                <w:lang w:val="en-US"/>
              </w:rPr>
            </w:pPr>
          </w:p>
          <w:p w14:paraId="35DCD734" w14:textId="77777777" w:rsidR="00603B42" w:rsidRPr="008E3093" w:rsidRDefault="00603B42" w:rsidP="00400942">
            <w:pPr>
              <w:pStyle w:val="Body1"/>
              <w:rPr>
                <w:rFonts w:ascii="Arial" w:hAnsi="Arial" w:cs="Arial"/>
                <w:color w:val="auto"/>
                <w:u w:val="single"/>
                <w:lang w:val="en-US"/>
              </w:rPr>
            </w:pPr>
            <w:r w:rsidRPr="008E3093">
              <w:rPr>
                <w:rFonts w:ascii="Arial" w:hAnsi="Arial" w:cs="Arial"/>
                <w:color w:val="auto"/>
                <w:u w:val="single"/>
                <w:lang w:val="en-US"/>
              </w:rPr>
              <w:t>Vevey 5 – 5L (Denise)</w:t>
            </w:r>
          </w:p>
          <w:p w14:paraId="7438B995" w14:textId="77777777" w:rsidR="00603B42" w:rsidRDefault="00383234" w:rsidP="00400942">
            <w:pPr>
              <w:pStyle w:val="Body1"/>
              <w:rPr>
                <w:rFonts w:ascii="Arial" w:hAnsi="Arial" w:cs="Arial"/>
                <w:color w:val="auto"/>
                <w:lang w:val="fr-FR"/>
              </w:rPr>
            </w:pPr>
            <w:r>
              <w:rPr>
                <w:rFonts w:ascii="Arial" w:hAnsi="Arial" w:cs="Arial"/>
                <w:color w:val="auto"/>
                <w:lang w:val="fr-FR"/>
              </w:rPr>
              <w:t>-</w:t>
            </w:r>
          </w:p>
          <w:p w14:paraId="3F348536" w14:textId="77777777" w:rsidR="00603B42" w:rsidRPr="007A4179" w:rsidRDefault="00603B42" w:rsidP="0006094D">
            <w:pPr>
              <w:pStyle w:val="Body1"/>
              <w:rPr>
                <w:rFonts w:ascii="Arial" w:hAnsi="Arial" w:cs="Arial"/>
                <w:lang w:val="fr-FR"/>
              </w:rPr>
            </w:pPr>
          </w:p>
        </w:tc>
        <w:tc>
          <w:tcPr>
            <w:tcW w:w="880" w:type="dxa"/>
          </w:tcPr>
          <w:p w14:paraId="5CE73AAA" w14:textId="77777777" w:rsidR="00603B42" w:rsidRDefault="00603B42" w:rsidP="00400942">
            <w:pPr>
              <w:pStyle w:val="Body1"/>
              <w:rPr>
                <w:rFonts w:ascii="Arial" w:hAnsi="Arial" w:cs="Arial"/>
              </w:rPr>
            </w:pPr>
          </w:p>
          <w:p w14:paraId="2DC261A1" w14:textId="77777777" w:rsidR="00603B42" w:rsidRDefault="00603B42" w:rsidP="00400942">
            <w:pPr>
              <w:pStyle w:val="Body1"/>
              <w:rPr>
                <w:rFonts w:ascii="Arial" w:hAnsi="Arial" w:cs="Arial"/>
              </w:rPr>
            </w:pPr>
          </w:p>
          <w:p w14:paraId="1528171C" w14:textId="77777777" w:rsidR="00603B42" w:rsidRDefault="00603B42" w:rsidP="00400942">
            <w:pPr>
              <w:pStyle w:val="Body1"/>
              <w:rPr>
                <w:rFonts w:ascii="Arial" w:hAnsi="Arial" w:cs="Arial"/>
              </w:rPr>
            </w:pPr>
          </w:p>
          <w:p w14:paraId="3E0B5ACC" w14:textId="77777777" w:rsidR="00603B42" w:rsidRDefault="00603B42" w:rsidP="00400942">
            <w:pPr>
              <w:pStyle w:val="Body1"/>
              <w:rPr>
                <w:rFonts w:ascii="Arial" w:hAnsi="Arial" w:cs="Arial"/>
              </w:rPr>
            </w:pPr>
          </w:p>
          <w:p w14:paraId="54A724D7" w14:textId="77777777" w:rsidR="00603B42" w:rsidRDefault="00603B42" w:rsidP="00400942">
            <w:pPr>
              <w:pStyle w:val="Body1"/>
              <w:rPr>
                <w:rFonts w:ascii="Arial" w:hAnsi="Arial" w:cs="Arial"/>
              </w:rPr>
            </w:pPr>
          </w:p>
          <w:p w14:paraId="2B3D390E" w14:textId="77777777" w:rsidR="00603B42" w:rsidRDefault="00603B42" w:rsidP="00400942">
            <w:pPr>
              <w:pStyle w:val="Body1"/>
              <w:rPr>
                <w:rFonts w:ascii="Arial" w:hAnsi="Arial" w:cs="Arial"/>
              </w:rPr>
            </w:pPr>
          </w:p>
          <w:p w14:paraId="66C2859B" w14:textId="77777777" w:rsidR="00603B42" w:rsidRDefault="00603B42" w:rsidP="00400942">
            <w:pPr>
              <w:pStyle w:val="Body1"/>
              <w:rPr>
                <w:rFonts w:ascii="Arial" w:hAnsi="Arial" w:cs="Arial"/>
              </w:rPr>
            </w:pPr>
          </w:p>
          <w:p w14:paraId="4F8C7C00" w14:textId="77777777" w:rsidR="00603B42" w:rsidRDefault="00603B42" w:rsidP="00400942">
            <w:pPr>
              <w:pStyle w:val="Body1"/>
              <w:rPr>
                <w:rFonts w:ascii="Arial" w:hAnsi="Arial" w:cs="Arial"/>
              </w:rPr>
            </w:pPr>
          </w:p>
          <w:p w14:paraId="5B7DED08" w14:textId="77777777" w:rsidR="00603B42" w:rsidRDefault="00603B42" w:rsidP="00400942">
            <w:pPr>
              <w:pStyle w:val="Body1"/>
              <w:rPr>
                <w:rFonts w:ascii="Arial" w:hAnsi="Arial" w:cs="Arial"/>
              </w:rPr>
            </w:pPr>
          </w:p>
          <w:p w14:paraId="08FB2E5E" w14:textId="77777777" w:rsidR="00603B42" w:rsidRDefault="00603B42" w:rsidP="00400942">
            <w:pPr>
              <w:pStyle w:val="Body1"/>
              <w:rPr>
                <w:rFonts w:ascii="Arial" w:hAnsi="Arial" w:cs="Arial"/>
              </w:rPr>
            </w:pPr>
          </w:p>
          <w:p w14:paraId="272E7330" w14:textId="77777777" w:rsidR="00603B42" w:rsidRDefault="00603B42" w:rsidP="00400942">
            <w:pPr>
              <w:pStyle w:val="Body1"/>
              <w:rPr>
                <w:rFonts w:ascii="Arial" w:hAnsi="Arial" w:cs="Arial"/>
              </w:rPr>
            </w:pPr>
          </w:p>
          <w:p w14:paraId="3C05C444" w14:textId="77777777" w:rsidR="00603B42" w:rsidRDefault="00603B42" w:rsidP="00400942">
            <w:pPr>
              <w:pStyle w:val="Body1"/>
              <w:rPr>
                <w:rFonts w:ascii="Arial" w:hAnsi="Arial" w:cs="Arial"/>
              </w:rPr>
            </w:pPr>
          </w:p>
          <w:p w14:paraId="444737A6" w14:textId="77777777" w:rsidR="00603B42" w:rsidRDefault="00603B42" w:rsidP="00400942">
            <w:pPr>
              <w:pStyle w:val="Body1"/>
              <w:rPr>
                <w:rFonts w:ascii="Arial" w:hAnsi="Arial" w:cs="Arial"/>
              </w:rPr>
            </w:pPr>
          </w:p>
          <w:p w14:paraId="7B2EB810" w14:textId="77777777" w:rsidR="00603B42" w:rsidRDefault="00603B42" w:rsidP="00400942">
            <w:pPr>
              <w:pStyle w:val="Body1"/>
              <w:rPr>
                <w:rFonts w:ascii="Arial" w:hAnsi="Arial" w:cs="Arial"/>
              </w:rPr>
            </w:pPr>
          </w:p>
          <w:p w14:paraId="4A583912" w14:textId="77777777" w:rsidR="00603B42" w:rsidRDefault="00603B42" w:rsidP="00400942">
            <w:pPr>
              <w:pStyle w:val="Body1"/>
              <w:rPr>
                <w:rFonts w:ascii="Arial" w:hAnsi="Arial" w:cs="Arial"/>
              </w:rPr>
            </w:pPr>
          </w:p>
          <w:p w14:paraId="359239BD" w14:textId="77777777" w:rsidR="00603B42" w:rsidRDefault="00603B42" w:rsidP="00400942">
            <w:pPr>
              <w:pStyle w:val="Body1"/>
              <w:rPr>
                <w:rFonts w:ascii="Arial" w:hAnsi="Arial" w:cs="Arial"/>
              </w:rPr>
            </w:pPr>
          </w:p>
          <w:p w14:paraId="45BDC51A" w14:textId="77777777" w:rsidR="009E3CAF" w:rsidRDefault="009E3CAF" w:rsidP="00400942">
            <w:pPr>
              <w:pStyle w:val="Body1"/>
              <w:rPr>
                <w:rFonts w:ascii="Arial" w:hAnsi="Arial" w:cs="Arial"/>
              </w:rPr>
            </w:pPr>
          </w:p>
        </w:tc>
        <w:tc>
          <w:tcPr>
            <w:tcW w:w="1127" w:type="dxa"/>
          </w:tcPr>
          <w:p w14:paraId="1C3F4E30" w14:textId="77777777" w:rsidR="00603B42" w:rsidRDefault="00603B42" w:rsidP="00400942">
            <w:pPr>
              <w:pStyle w:val="Body1"/>
              <w:rPr>
                <w:rFonts w:ascii="Arial" w:hAnsi="Arial" w:cs="Arial"/>
              </w:rPr>
            </w:pPr>
          </w:p>
        </w:tc>
      </w:tr>
      <w:tr w:rsidR="00603B42" w:rsidRPr="0042732D" w14:paraId="27AE63BF" w14:textId="77777777" w:rsidTr="0042732D">
        <w:trPr>
          <w:trHeight w:val="913"/>
        </w:trPr>
        <w:tc>
          <w:tcPr>
            <w:tcW w:w="7621" w:type="dxa"/>
          </w:tcPr>
          <w:p w14:paraId="0593E641" w14:textId="77777777" w:rsidR="00603B42" w:rsidRDefault="00603B42" w:rsidP="00400942">
            <w:pPr>
              <w:pStyle w:val="Body1"/>
              <w:rPr>
                <w:rFonts w:ascii="Arial" w:hAnsi="Arial" w:cs="Arial"/>
                <w:b/>
              </w:rPr>
            </w:pPr>
          </w:p>
          <w:p w14:paraId="15F50F5A" w14:textId="77777777" w:rsidR="00603B42" w:rsidRDefault="00603B42" w:rsidP="00400942">
            <w:pPr>
              <w:pStyle w:val="Body1"/>
              <w:rPr>
                <w:rFonts w:ascii="Arial" w:hAnsi="Arial" w:cs="Arial"/>
                <w:b/>
              </w:rPr>
            </w:pPr>
            <w:r>
              <w:rPr>
                <w:rFonts w:ascii="Arial" w:hAnsi="Arial" w:cs="Arial"/>
                <w:b/>
              </w:rPr>
              <w:t>Entraî</w:t>
            </w:r>
            <w:r w:rsidRPr="00B62013">
              <w:rPr>
                <w:rFonts w:ascii="Arial" w:hAnsi="Arial" w:cs="Arial"/>
                <w:b/>
              </w:rPr>
              <w:t>nements</w:t>
            </w:r>
          </w:p>
          <w:p w14:paraId="755AAAF6" w14:textId="6D928B44" w:rsidR="007F66F0" w:rsidRDefault="007F66F0" w:rsidP="00400942">
            <w:pPr>
              <w:pStyle w:val="Body1"/>
              <w:rPr>
                <w:rFonts w:ascii="Arial" w:hAnsi="Arial" w:cs="Arial"/>
                <w:color w:val="FF0000"/>
              </w:rPr>
            </w:pPr>
          </w:p>
          <w:p w14:paraId="29F5B3A7" w14:textId="2B4ED0FC" w:rsidR="00F35458" w:rsidRDefault="00F35458" w:rsidP="00400942">
            <w:pPr>
              <w:pStyle w:val="Body1"/>
              <w:rPr>
                <w:rFonts w:ascii="Arial" w:hAnsi="Arial" w:cs="Arial"/>
                <w:color w:val="FF0000"/>
              </w:rPr>
            </w:pPr>
            <w:r w:rsidRPr="00F35458">
              <w:rPr>
                <w:rFonts w:ascii="Arial" w:hAnsi="Arial" w:cs="Arial"/>
                <w:color w:val="000000" w:themeColor="text1"/>
              </w:rPr>
              <w:t xml:space="preserve">Point de situation COVID 19 </w:t>
            </w:r>
          </w:p>
          <w:p w14:paraId="09B42F1D" w14:textId="77777777" w:rsidR="00F35458" w:rsidRDefault="00F35458" w:rsidP="00400942">
            <w:pPr>
              <w:pStyle w:val="Body1"/>
              <w:rPr>
                <w:rFonts w:ascii="Arial" w:hAnsi="Arial" w:cs="Arial"/>
                <w:color w:val="FF0000"/>
              </w:rPr>
            </w:pPr>
          </w:p>
          <w:p w14:paraId="325D9335" w14:textId="77777777" w:rsidR="00603B42" w:rsidRPr="00797A34" w:rsidRDefault="00603B42" w:rsidP="00400942">
            <w:pPr>
              <w:pStyle w:val="Body1"/>
              <w:rPr>
                <w:rFonts w:ascii="Arial" w:hAnsi="Arial" w:cs="Arial"/>
                <w:color w:val="auto"/>
                <w:u w:val="single"/>
              </w:rPr>
            </w:pPr>
            <w:r w:rsidRPr="00797A34">
              <w:rPr>
                <w:rFonts w:ascii="Arial" w:hAnsi="Arial" w:cs="Arial"/>
                <w:color w:val="auto"/>
                <w:u w:val="single"/>
              </w:rPr>
              <w:t>Lundi</w:t>
            </w:r>
          </w:p>
          <w:p w14:paraId="4AE52B33" w14:textId="17289935" w:rsidR="00603B42" w:rsidRDefault="00603B42" w:rsidP="00400942">
            <w:pPr>
              <w:pStyle w:val="Body1"/>
              <w:rPr>
                <w:rFonts w:ascii="Arial" w:hAnsi="Arial" w:cs="Arial"/>
                <w:color w:val="auto"/>
              </w:rPr>
            </w:pPr>
            <w:r>
              <w:rPr>
                <w:rFonts w:ascii="Arial" w:hAnsi="Arial" w:cs="Arial"/>
                <w:color w:val="auto"/>
              </w:rPr>
              <w:t>Aviron : cours juniors 17h00 à 18h30</w:t>
            </w:r>
            <w:r w:rsidR="00F35458">
              <w:rPr>
                <w:rFonts w:ascii="Arial" w:hAnsi="Arial" w:cs="Arial"/>
                <w:color w:val="auto"/>
              </w:rPr>
              <w:t xml:space="preserve"> = Maintenu</w:t>
            </w:r>
          </w:p>
          <w:p w14:paraId="54B7204A" w14:textId="77777777" w:rsidR="00603B42" w:rsidRPr="002F16F6" w:rsidRDefault="00603B42" w:rsidP="00400942">
            <w:pPr>
              <w:pStyle w:val="Body1"/>
              <w:rPr>
                <w:rFonts w:ascii="Arial" w:hAnsi="Arial" w:cs="Arial"/>
                <w:color w:val="FF0000"/>
              </w:rPr>
            </w:pPr>
          </w:p>
          <w:p w14:paraId="105E8BC8" w14:textId="77777777" w:rsidR="00603B42" w:rsidRPr="007E6857" w:rsidRDefault="00603B42" w:rsidP="00400942">
            <w:pPr>
              <w:pStyle w:val="Body1"/>
              <w:rPr>
                <w:rFonts w:ascii="Arial" w:hAnsi="Arial" w:cs="Arial"/>
                <w:color w:val="auto"/>
                <w:u w:val="single"/>
              </w:rPr>
            </w:pPr>
            <w:r w:rsidRPr="007E6857">
              <w:rPr>
                <w:rFonts w:ascii="Arial" w:hAnsi="Arial" w:cs="Arial"/>
                <w:color w:val="auto"/>
                <w:u w:val="single"/>
              </w:rPr>
              <w:t>Mardi</w:t>
            </w:r>
          </w:p>
          <w:p w14:paraId="1625236B" w14:textId="5696862C" w:rsidR="00603B42" w:rsidRDefault="00603B42" w:rsidP="00400942">
            <w:pPr>
              <w:pStyle w:val="Body1"/>
              <w:rPr>
                <w:rFonts w:ascii="Arial" w:hAnsi="Arial" w:cs="Arial"/>
                <w:color w:val="auto"/>
              </w:rPr>
            </w:pPr>
            <w:r>
              <w:rPr>
                <w:rFonts w:ascii="Arial" w:hAnsi="Arial" w:cs="Arial"/>
                <w:color w:val="auto"/>
              </w:rPr>
              <w:t>Aviron : cours juniors 17h00 à 20h00</w:t>
            </w:r>
            <w:r w:rsidR="007F66F0">
              <w:rPr>
                <w:rFonts w:ascii="Arial" w:hAnsi="Arial" w:cs="Arial"/>
                <w:color w:val="auto"/>
              </w:rPr>
              <w:t xml:space="preserve"> </w:t>
            </w:r>
            <w:r w:rsidR="00F35458">
              <w:rPr>
                <w:rFonts w:ascii="Arial" w:hAnsi="Arial" w:cs="Arial"/>
                <w:color w:val="auto"/>
              </w:rPr>
              <w:t>= Maintenu</w:t>
            </w:r>
          </w:p>
          <w:p w14:paraId="67A6182E" w14:textId="38ABF519" w:rsidR="00033174" w:rsidRPr="00797A34" w:rsidRDefault="00033174" w:rsidP="00400942">
            <w:pPr>
              <w:pStyle w:val="Body1"/>
              <w:rPr>
                <w:rFonts w:ascii="Arial" w:hAnsi="Arial" w:cs="Arial"/>
                <w:color w:val="auto"/>
              </w:rPr>
            </w:pPr>
            <w:r>
              <w:rPr>
                <w:rFonts w:ascii="Arial" w:hAnsi="Arial" w:cs="Arial"/>
                <w:color w:val="auto"/>
              </w:rPr>
              <w:t>Aviron : jeu libre 20h00 à 22h00 décision de réactiver en fonction de l’obligation de porter le masque pour jouer en double ou pas. A confirmer</w:t>
            </w:r>
          </w:p>
          <w:p w14:paraId="29CC7658" w14:textId="5061E4E2" w:rsidR="00603B42" w:rsidRPr="00797A34" w:rsidRDefault="00603B42" w:rsidP="00400942">
            <w:pPr>
              <w:pStyle w:val="Body1"/>
              <w:rPr>
                <w:rFonts w:ascii="Arial" w:hAnsi="Arial" w:cs="Arial"/>
                <w:color w:val="auto"/>
              </w:rPr>
            </w:pPr>
            <w:proofErr w:type="spellStart"/>
            <w:r>
              <w:rPr>
                <w:rFonts w:ascii="Arial" w:hAnsi="Arial" w:cs="Arial"/>
                <w:color w:val="auto"/>
              </w:rPr>
              <w:t>Burier</w:t>
            </w:r>
            <w:proofErr w:type="spellEnd"/>
            <w:r>
              <w:rPr>
                <w:rFonts w:ascii="Arial" w:hAnsi="Arial" w:cs="Arial"/>
                <w:color w:val="auto"/>
              </w:rPr>
              <w:t xml:space="preserve"> : cours licenciés 19h00 à 21h00 </w:t>
            </w:r>
            <w:r w:rsidR="00F35458">
              <w:rPr>
                <w:rFonts w:ascii="Arial" w:hAnsi="Arial" w:cs="Arial"/>
                <w:color w:val="auto"/>
              </w:rPr>
              <w:t xml:space="preserve">= </w:t>
            </w:r>
            <w:r w:rsidR="00033174">
              <w:rPr>
                <w:rFonts w:ascii="Arial" w:hAnsi="Arial" w:cs="Arial"/>
                <w:color w:val="auto"/>
              </w:rPr>
              <w:t>Réactivé</w:t>
            </w:r>
          </w:p>
          <w:p w14:paraId="1FEB5E62" w14:textId="77777777" w:rsidR="00603B42" w:rsidRPr="004D2265" w:rsidRDefault="00603B42" w:rsidP="00400942">
            <w:pPr>
              <w:pStyle w:val="Body1"/>
              <w:rPr>
                <w:rFonts w:ascii="Arial" w:hAnsi="Arial" w:cs="Arial"/>
                <w:color w:val="auto"/>
                <w:lang w:val="fr-FR"/>
              </w:rPr>
            </w:pPr>
          </w:p>
          <w:p w14:paraId="23908C73" w14:textId="77777777" w:rsidR="00603B42" w:rsidRDefault="00603B42" w:rsidP="00400942">
            <w:pPr>
              <w:pStyle w:val="Body1"/>
              <w:rPr>
                <w:rFonts w:ascii="Arial" w:hAnsi="Arial" w:cs="Arial"/>
                <w:u w:val="single"/>
              </w:rPr>
            </w:pPr>
            <w:r w:rsidRPr="00600FA5">
              <w:rPr>
                <w:rFonts w:ascii="Arial" w:hAnsi="Arial" w:cs="Arial"/>
                <w:u w:val="single"/>
              </w:rPr>
              <w:t>Jeudi</w:t>
            </w:r>
          </w:p>
          <w:p w14:paraId="7B68F01D" w14:textId="222A3F6F" w:rsidR="00603B42" w:rsidRPr="00797A34" w:rsidRDefault="00603B42" w:rsidP="00400942">
            <w:pPr>
              <w:pStyle w:val="Body1"/>
              <w:rPr>
                <w:rFonts w:ascii="Arial" w:hAnsi="Arial" w:cs="Arial"/>
                <w:color w:val="auto"/>
              </w:rPr>
            </w:pPr>
            <w:r w:rsidRPr="0007529B">
              <w:rPr>
                <w:rFonts w:ascii="Arial" w:hAnsi="Arial" w:cs="Arial"/>
                <w:color w:val="auto"/>
              </w:rPr>
              <w:t xml:space="preserve">La </w:t>
            </w:r>
            <w:proofErr w:type="spellStart"/>
            <w:r w:rsidRPr="0007529B">
              <w:rPr>
                <w:rFonts w:ascii="Arial" w:hAnsi="Arial" w:cs="Arial"/>
                <w:color w:val="auto"/>
              </w:rPr>
              <w:t>Veyre</w:t>
            </w:r>
            <w:proofErr w:type="spellEnd"/>
            <w:r>
              <w:rPr>
                <w:rFonts w:ascii="Arial" w:hAnsi="Arial" w:cs="Arial"/>
                <w:color w:val="auto"/>
              </w:rPr>
              <w:t> : cours juniors 17h00 à 19h00</w:t>
            </w:r>
            <w:r w:rsidR="007F66F0">
              <w:rPr>
                <w:rFonts w:ascii="Arial" w:hAnsi="Arial" w:cs="Arial"/>
                <w:color w:val="auto"/>
              </w:rPr>
              <w:t xml:space="preserve"> </w:t>
            </w:r>
            <w:r w:rsidR="00F35458">
              <w:rPr>
                <w:rFonts w:ascii="Arial" w:hAnsi="Arial" w:cs="Arial"/>
                <w:color w:val="auto"/>
              </w:rPr>
              <w:t>= Maintenu</w:t>
            </w:r>
          </w:p>
          <w:p w14:paraId="03D08EA9" w14:textId="37E69BF2" w:rsidR="00603B42" w:rsidRDefault="00603B42" w:rsidP="00400942">
            <w:pPr>
              <w:pStyle w:val="Body1"/>
              <w:rPr>
                <w:rFonts w:ascii="Arial" w:hAnsi="Arial" w:cs="Arial"/>
                <w:color w:val="auto"/>
              </w:rPr>
            </w:pPr>
            <w:r>
              <w:rPr>
                <w:rFonts w:ascii="Arial" w:hAnsi="Arial" w:cs="Arial"/>
                <w:color w:val="auto"/>
              </w:rPr>
              <w:t xml:space="preserve">La </w:t>
            </w:r>
            <w:proofErr w:type="spellStart"/>
            <w:r>
              <w:rPr>
                <w:rFonts w:ascii="Arial" w:hAnsi="Arial" w:cs="Arial"/>
                <w:color w:val="auto"/>
              </w:rPr>
              <w:t>Veyre</w:t>
            </w:r>
            <w:proofErr w:type="spellEnd"/>
            <w:r>
              <w:rPr>
                <w:rFonts w:ascii="Arial" w:hAnsi="Arial" w:cs="Arial"/>
                <w:color w:val="auto"/>
              </w:rPr>
              <w:t> : cours licenciés 20h30 à 22h30</w:t>
            </w:r>
            <w:r w:rsidR="007F66F0">
              <w:rPr>
                <w:rFonts w:ascii="Arial" w:hAnsi="Arial" w:cs="Arial"/>
                <w:color w:val="auto"/>
              </w:rPr>
              <w:t xml:space="preserve"> </w:t>
            </w:r>
            <w:r w:rsidR="00F35458">
              <w:rPr>
                <w:rFonts w:ascii="Arial" w:hAnsi="Arial" w:cs="Arial"/>
                <w:color w:val="auto"/>
              </w:rPr>
              <w:t>= Maintenu</w:t>
            </w:r>
          </w:p>
          <w:p w14:paraId="24F960EB" w14:textId="6910C5DD" w:rsidR="00033174" w:rsidRPr="00797A34" w:rsidRDefault="00033174" w:rsidP="00400942">
            <w:pPr>
              <w:pStyle w:val="Body1"/>
              <w:rPr>
                <w:rFonts w:ascii="Arial" w:hAnsi="Arial" w:cs="Arial"/>
                <w:color w:val="auto"/>
              </w:rPr>
            </w:pPr>
            <w:proofErr w:type="spellStart"/>
            <w:r>
              <w:rPr>
                <w:rFonts w:ascii="Arial" w:hAnsi="Arial" w:cs="Arial"/>
                <w:color w:val="auto"/>
              </w:rPr>
              <w:t>Burier</w:t>
            </w:r>
            <w:proofErr w:type="spellEnd"/>
            <w:r>
              <w:rPr>
                <w:rFonts w:ascii="Arial" w:hAnsi="Arial" w:cs="Arial"/>
                <w:color w:val="auto"/>
              </w:rPr>
              <w:t> : jeu libre 20h00 à 22h00 = Réactivé</w:t>
            </w:r>
          </w:p>
          <w:p w14:paraId="72FDA243" w14:textId="77777777" w:rsidR="00603B42" w:rsidRPr="002F16F6" w:rsidRDefault="00603B42" w:rsidP="00400942">
            <w:pPr>
              <w:pStyle w:val="Body1"/>
              <w:rPr>
                <w:rFonts w:ascii="Arial" w:hAnsi="Arial" w:cs="Arial"/>
                <w:color w:val="FF0000"/>
              </w:rPr>
            </w:pPr>
          </w:p>
          <w:p w14:paraId="0746DF60" w14:textId="77777777" w:rsidR="00603B42" w:rsidRPr="009829B6" w:rsidRDefault="00603B42" w:rsidP="00400942">
            <w:pPr>
              <w:pStyle w:val="Body1"/>
              <w:rPr>
                <w:rFonts w:ascii="Arial" w:hAnsi="Arial" w:cs="Arial"/>
                <w:color w:val="auto"/>
                <w:u w:val="single"/>
              </w:rPr>
            </w:pPr>
            <w:r w:rsidRPr="009829B6">
              <w:rPr>
                <w:rFonts w:ascii="Arial" w:hAnsi="Arial" w:cs="Arial"/>
                <w:color w:val="auto"/>
                <w:u w:val="single"/>
              </w:rPr>
              <w:t>Vendredi</w:t>
            </w:r>
          </w:p>
          <w:p w14:paraId="44F4233E" w14:textId="43839A6F" w:rsidR="00603B42" w:rsidRDefault="00603B42" w:rsidP="00400942">
            <w:pPr>
              <w:pStyle w:val="Body1"/>
              <w:rPr>
                <w:rFonts w:ascii="Arial" w:hAnsi="Arial" w:cs="Arial"/>
                <w:color w:val="auto"/>
              </w:rPr>
            </w:pPr>
            <w:r w:rsidRPr="009829B6">
              <w:rPr>
                <w:rFonts w:ascii="Arial" w:hAnsi="Arial" w:cs="Arial"/>
                <w:color w:val="auto"/>
              </w:rPr>
              <w:t>Aviron</w:t>
            </w:r>
            <w:r>
              <w:rPr>
                <w:rFonts w:ascii="Arial" w:hAnsi="Arial" w:cs="Arial"/>
                <w:color w:val="auto"/>
              </w:rPr>
              <w:t> : cours juniors 17h00 à 18h30</w:t>
            </w:r>
            <w:r w:rsidR="007F66F0">
              <w:rPr>
                <w:rFonts w:ascii="Arial" w:hAnsi="Arial" w:cs="Arial"/>
                <w:color w:val="auto"/>
              </w:rPr>
              <w:t xml:space="preserve"> </w:t>
            </w:r>
            <w:r w:rsidR="00F35458">
              <w:rPr>
                <w:rFonts w:ascii="Arial" w:hAnsi="Arial" w:cs="Arial"/>
                <w:color w:val="auto"/>
              </w:rPr>
              <w:t>= Maintenu</w:t>
            </w:r>
          </w:p>
          <w:p w14:paraId="2AC8646D" w14:textId="64C163BD" w:rsidR="00033174" w:rsidRDefault="00033174" w:rsidP="00400942">
            <w:pPr>
              <w:pStyle w:val="Body1"/>
              <w:rPr>
                <w:rFonts w:ascii="Arial" w:hAnsi="Arial" w:cs="Arial"/>
                <w:color w:val="auto"/>
              </w:rPr>
            </w:pPr>
          </w:p>
          <w:p w14:paraId="6A1C4810" w14:textId="3393758B" w:rsidR="00033174" w:rsidRPr="00033174" w:rsidRDefault="00033174" w:rsidP="00400942">
            <w:pPr>
              <w:pStyle w:val="Body1"/>
              <w:rPr>
                <w:rFonts w:ascii="Arial" w:hAnsi="Arial" w:cs="Arial"/>
                <w:color w:val="auto"/>
                <w:u w:val="single"/>
              </w:rPr>
            </w:pPr>
            <w:r w:rsidRPr="00033174">
              <w:rPr>
                <w:rFonts w:ascii="Arial" w:hAnsi="Arial" w:cs="Arial"/>
                <w:color w:val="auto"/>
                <w:u w:val="single"/>
              </w:rPr>
              <w:t xml:space="preserve">Samedi </w:t>
            </w:r>
          </w:p>
          <w:p w14:paraId="3B11296B" w14:textId="3A6E0A2B" w:rsidR="00033174" w:rsidRDefault="00033174" w:rsidP="00400942">
            <w:pPr>
              <w:pStyle w:val="Body1"/>
              <w:rPr>
                <w:rFonts w:ascii="Arial" w:hAnsi="Arial" w:cs="Arial"/>
                <w:color w:val="auto"/>
              </w:rPr>
            </w:pPr>
            <w:r>
              <w:rPr>
                <w:rFonts w:ascii="Arial" w:hAnsi="Arial" w:cs="Arial"/>
                <w:color w:val="auto"/>
              </w:rPr>
              <w:t>Aviron : jeu libre 12h00 à 16h00 réactivé si des intéressés se manifestent</w:t>
            </w:r>
          </w:p>
          <w:p w14:paraId="4E2B4D04" w14:textId="6E367A4D" w:rsidR="00F35458" w:rsidRDefault="00F35458" w:rsidP="00400942">
            <w:pPr>
              <w:pStyle w:val="Body1"/>
              <w:rPr>
                <w:rFonts w:ascii="Arial" w:hAnsi="Arial" w:cs="Arial"/>
                <w:color w:val="auto"/>
              </w:rPr>
            </w:pPr>
          </w:p>
          <w:p w14:paraId="077288CB" w14:textId="6BD2F50A" w:rsidR="00F35458" w:rsidRDefault="00F35458" w:rsidP="00400942">
            <w:pPr>
              <w:pStyle w:val="Body1"/>
              <w:rPr>
                <w:rFonts w:ascii="Arial" w:hAnsi="Arial" w:cs="Arial"/>
                <w:i/>
                <w:color w:val="auto"/>
              </w:rPr>
            </w:pPr>
          </w:p>
          <w:p w14:paraId="16B7B66D" w14:textId="6C3908F2" w:rsidR="00603B42" w:rsidRPr="003D2F89" w:rsidRDefault="00033174" w:rsidP="0042732D">
            <w:pPr>
              <w:pStyle w:val="Body1"/>
            </w:pPr>
            <w:r>
              <w:rPr>
                <w:rFonts w:ascii="Arial" w:hAnsi="Arial" w:cs="Arial"/>
                <w:i/>
                <w:color w:val="auto"/>
              </w:rPr>
              <w:t>Pour rappel l</w:t>
            </w:r>
            <w:r w:rsidR="0042732D">
              <w:rPr>
                <w:rFonts w:ascii="Arial" w:hAnsi="Arial" w:cs="Arial"/>
                <w:i/>
                <w:color w:val="auto"/>
              </w:rPr>
              <w:t xml:space="preserve">a liste des participants à chaque session doit toujours être communiquée à Théophile pour assurer le traçage </w:t>
            </w:r>
            <w:proofErr w:type="spellStart"/>
            <w:r w:rsidR="0042732D">
              <w:rPr>
                <w:rFonts w:ascii="Arial" w:hAnsi="Arial" w:cs="Arial"/>
                <w:i/>
                <w:color w:val="auto"/>
              </w:rPr>
              <w:t>Covid</w:t>
            </w:r>
            <w:proofErr w:type="spellEnd"/>
            <w:r w:rsidR="0042732D">
              <w:rPr>
                <w:rFonts w:ascii="Arial" w:hAnsi="Arial" w:cs="Arial"/>
                <w:i/>
                <w:color w:val="auto"/>
              </w:rPr>
              <w:t xml:space="preserve"> 19.</w:t>
            </w:r>
          </w:p>
        </w:tc>
        <w:tc>
          <w:tcPr>
            <w:tcW w:w="880" w:type="dxa"/>
          </w:tcPr>
          <w:p w14:paraId="56EB9158" w14:textId="6EC8FCF8" w:rsidR="00C47FDA" w:rsidRDefault="00C47FDA" w:rsidP="00400942">
            <w:pPr>
              <w:pStyle w:val="Body1"/>
              <w:rPr>
                <w:rFonts w:ascii="Arial" w:hAnsi="Arial" w:cs="Arial"/>
              </w:rPr>
            </w:pPr>
          </w:p>
        </w:tc>
        <w:tc>
          <w:tcPr>
            <w:tcW w:w="1127" w:type="dxa"/>
          </w:tcPr>
          <w:p w14:paraId="2633AE31" w14:textId="77777777" w:rsidR="00603B42" w:rsidRDefault="00603B42" w:rsidP="00400942">
            <w:pPr>
              <w:pStyle w:val="Body1"/>
              <w:rPr>
                <w:rFonts w:ascii="Arial" w:hAnsi="Arial" w:cs="Arial"/>
              </w:rPr>
            </w:pPr>
          </w:p>
        </w:tc>
      </w:tr>
      <w:tr w:rsidR="00603B42" w:rsidRPr="00C42AE8" w14:paraId="15288427" w14:textId="77777777" w:rsidTr="00400942">
        <w:tc>
          <w:tcPr>
            <w:tcW w:w="7621" w:type="dxa"/>
          </w:tcPr>
          <w:p w14:paraId="683556F9" w14:textId="77777777" w:rsidR="00603B42" w:rsidRDefault="00603B42" w:rsidP="00400942">
            <w:pPr>
              <w:pStyle w:val="Body1"/>
              <w:rPr>
                <w:rFonts w:ascii="Arial" w:hAnsi="Arial" w:cs="Arial"/>
                <w:b/>
              </w:rPr>
            </w:pPr>
          </w:p>
          <w:p w14:paraId="61567E53" w14:textId="77777777" w:rsidR="00603B42" w:rsidRPr="00A008AC" w:rsidRDefault="00603B42" w:rsidP="00400942">
            <w:pPr>
              <w:pStyle w:val="Body1"/>
              <w:rPr>
                <w:rFonts w:ascii="Arial" w:hAnsi="Arial" w:cs="Arial"/>
                <w:b/>
              </w:rPr>
            </w:pPr>
            <w:r w:rsidRPr="00A008AC">
              <w:rPr>
                <w:rFonts w:ascii="Arial" w:hAnsi="Arial" w:cs="Arial"/>
                <w:b/>
              </w:rPr>
              <w:t>J+S</w:t>
            </w:r>
            <w:r>
              <w:rPr>
                <w:rFonts w:ascii="Arial" w:hAnsi="Arial" w:cs="Arial"/>
                <w:b/>
              </w:rPr>
              <w:t xml:space="preserve"> (formations et divers)</w:t>
            </w:r>
          </w:p>
          <w:p w14:paraId="4E391742" w14:textId="77777777" w:rsidR="00603B42" w:rsidRDefault="00603B42" w:rsidP="00400942">
            <w:pPr>
              <w:pStyle w:val="Body1"/>
              <w:rPr>
                <w:rFonts w:ascii="Arial" w:hAnsi="Arial" w:cs="Arial"/>
                <w:color w:val="auto"/>
              </w:rPr>
            </w:pPr>
          </w:p>
          <w:p w14:paraId="57DE78DC" w14:textId="1F35D487" w:rsidR="009C54EA" w:rsidRDefault="003B3982" w:rsidP="00F35458">
            <w:pPr>
              <w:pStyle w:val="Body1"/>
              <w:rPr>
                <w:rFonts w:ascii="Arial" w:hAnsi="Arial" w:cs="Arial"/>
                <w:color w:val="auto"/>
              </w:rPr>
            </w:pPr>
            <w:r>
              <w:rPr>
                <w:rFonts w:ascii="Arial" w:hAnsi="Arial" w:cs="Arial"/>
                <w:color w:val="auto"/>
              </w:rPr>
              <w:t xml:space="preserve">Daniel </w:t>
            </w:r>
            <w:r w:rsidR="00F35458">
              <w:rPr>
                <w:rFonts w:ascii="Arial" w:hAnsi="Arial" w:cs="Arial"/>
                <w:color w:val="auto"/>
              </w:rPr>
              <w:t xml:space="preserve">a fait la formation « Coach J+S ». Transition à Organiser avec Nicolas </w:t>
            </w:r>
            <w:proofErr w:type="spellStart"/>
            <w:r w:rsidR="00F35458">
              <w:rPr>
                <w:rFonts w:ascii="Arial" w:hAnsi="Arial" w:cs="Arial"/>
                <w:color w:val="auto"/>
              </w:rPr>
              <w:t>Gugy</w:t>
            </w:r>
            <w:proofErr w:type="spellEnd"/>
            <w:r w:rsidR="00F35458">
              <w:rPr>
                <w:rFonts w:ascii="Arial" w:hAnsi="Arial" w:cs="Arial"/>
                <w:color w:val="auto"/>
              </w:rPr>
              <w:t xml:space="preserve">. </w:t>
            </w:r>
          </w:p>
          <w:p w14:paraId="0BC01386" w14:textId="13A5C8D7" w:rsidR="009B70E4" w:rsidRPr="00B643E0" w:rsidRDefault="009B70E4" w:rsidP="00400942">
            <w:pPr>
              <w:pStyle w:val="Body1"/>
              <w:rPr>
                <w:rFonts w:ascii="Arial" w:hAnsi="Arial" w:cs="Arial"/>
                <w:color w:val="auto"/>
              </w:rPr>
            </w:pPr>
          </w:p>
        </w:tc>
        <w:tc>
          <w:tcPr>
            <w:tcW w:w="880" w:type="dxa"/>
          </w:tcPr>
          <w:p w14:paraId="62B9BB5E" w14:textId="77777777" w:rsidR="00603B42" w:rsidRDefault="00603B42" w:rsidP="00400942">
            <w:pPr>
              <w:pStyle w:val="Body1"/>
              <w:rPr>
                <w:rFonts w:ascii="Arial" w:hAnsi="Arial" w:cs="Arial"/>
              </w:rPr>
            </w:pPr>
          </w:p>
          <w:p w14:paraId="0A55EE20" w14:textId="77777777" w:rsidR="00603B42" w:rsidRDefault="00603B42" w:rsidP="00400942">
            <w:pPr>
              <w:pStyle w:val="Body1"/>
              <w:rPr>
                <w:rFonts w:ascii="Arial" w:hAnsi="Arial" w:cs="Arial"/>
              </w:rPr>
            </w:pPr>
          </w:p>
          <w:p w14:paraId="1D9D0776" w14:textId="77777777" w:rsidR="00603B42" w:rsidRDefault="00603B42" w:rsidP="00400942">
            <w:pPr>
              <w:pStyle w:val="Body1"/>
              <w:rPr>
                <w:rFonts w:ascii="Arial" w:hAnsi="Arial" w:cs="Arial"/>
              </w:rPr>
            </w:pPr>
          </w:p>
          <w:p w14:paraId="2C33F86F" w14:textId="463252F8" w:rsidR="00603B42" w:rsidRDefault="00F35458" w:rsidP="00400942">
            <w:pPr>
              <w:pStyle w:val="Body1"/>
              <w:rPr>
                <w:rFonts w:ascii="Arial" w:hAnsi="Arial" w:cs="Arial"/>
              </w:rPr>
            </w:pPr>
            <w:r>
              <w:rPr>
                <w:rFonts w:ascii="Arial" w:hAnsi="Arial" w:cs="Arial"/>
              </w:rPr>
              <w:t>DA</w:t>
            </w:r>
          </w:p>
          <w:p w14:paraId="4F9432CA" w14:textId="77777777" w:rsidR="009B70E4" w:rsidRDefault="009B70E4" w:rsidP="00F35458">
            <w:pPr>
              <w:pStyle w:val="Body1"/>
              <w:rPr>
                <w:rFonts w:ascii="Arial" w:hAnsi="Arial" w:cs="Arial"/>
              </w:rPr>
            </w:pPr>
          </w:p>
        </w:tc>
        <w:tc>
          <w:tcPr>
            <w:tcW w:w="1127" w:type="dxa"/>
          </w:tcPr>
          <w:p w14:paraId="036D5A29" w14:textId="77777777" w:rsidR="00603B42" w:rsidRDefault="00603B42" w:rsidP="00400942">
            <w:pPr>
              <w:pStyle w:val="Body1"/>
              <w:rPr>
                <w:rFonts w:ascii="Arial" w:hAnsi="Arial" w:cs="Arial"/>
              </w:rPr>
            </w:pPr>
          </w:p>
        </w:tc>
      </w:tr>
      <w:tr w:rsidR="00603B42" w:rsidRPr="00F772AE" w14:paraId="1ADB08A5" w14:textId="77777777" w:rsidTr="00400942">
        <w:tc>
          <w:tcPr>
            <w:tcW w:w="7621" w:type="dxa"/>
          </w:tcPr>
          <w:p w14:paraId="4E629AEB" w14:textId="77777777" w:rsidR="00603B42" w:rsidRDefault="00603B42" w:rsidP="00400942">
            <w:pPr>
              <w:pStyle w:val="Body1"/>
              <w:rPr>
                <w:rFonts w:ascii="Arial" w:hAnsi="Arial" w:cs="Arial"/>
                <w:b/>
              </w:rPr>
            </w:pPr>
          </w:p>
          <w:p w14:paraId="37DDFF8A" w14:textId="3BC52C1A" w:rsidR="00603B42" w:rsidRPr="00AB0ACF" w:rsidRDefault="00603B42" w:rsidP="00400942">
            <w:pPr>
              <w:pStyle w:val="Body1"/>
              <w:rPr>
                <w:rFonts w:ascii="Arial" w:hAnsi="Arial" w:cs="Arial"/>
                <w:b/>
              </w:rPr>
            </w:pPr>
            <w:r w:rsidRPr="00AB0ACF">
              <w:rPr>
                <w:rFonts w:ascii="Arial" w:hAnsi="Arial" w:cs="Arial"/>
                <w:b/>
              </w:rPr>
              <w:t>Manifestations</w:t>
            </w:r>
            <w:r w:rsidR="0042732D">
              <w:rPr>
                <w:rFonts w:ascii="Arial" w:hAnsi="Arial" w:cs="Arial"/>
                <w:b/>
              </w:rPr>
              <w:t xml:space="preserve"> Toutes les manifestations sont pour l’heure suspendue</w:t>
            </w:r>
          </w:p>
          <w:p w14:paraId="5AA126A0" w14:textId="77777777" w:rsidR="00603B42" w:rsidRDefault="00603B42" w:rsidP="00400942">
            <w:pPr>
              <w:pStyle w:val="Body1"/>
              <w:rPr>
                <w:rFonts w:ascii="Arial" w:hAnsi="Arial" w:cs="Arial"/>
                <w:u w:val="single"/>
              </w:rPr>
            </w:pPr>
          </w:p>
          <w:p w14:paraId="2CFF75EB" w14:textId="77777777" w:rsidR="0042732D" w:rsidRDefault="0042732D" w:rsidP="0042732D">
            <w:pPr>
              <w:pStyle w:val="Body1"/>
              <w:rPr>
                <w:rFonts w:ascii="Arial" w:hAnsi="Arial" w:cs="Arial"/>
                <w:color w:val="auto"/>
                <w:u w:val="single"/>
              </w:rPr>
            </w:pPr>
            <w:r>
              <w:rPr>
                <w:rFonts w:ascii="Arial" w:hAnsi="Arial" w:cs="Arial"/>
                <w:color w:val="auto"/>
                <w:u w:val="single"/>
              </w:rPr>
              <w:t>Tournoi de Noël 2020</w:t>
            </w:r>
          </w:p>
          <w:p w14:paraId="5F5B78A8" w14:textId="034D9938" w:rsidR="0042732D" w:rsidRDefault="0042732D" w:rsidP="0042732D">
            <w:pPr>
              <w:pStyle w:val="Body1"/>
              <w:rPr>
                <w:rFonts w:ascii="Arial" w:hAnsi="Arial" w:cs="Arial"/>
                <w:color w:val="auto"/>
              </w:rPr>
            </w:pPr>
            <w:r>
              <w:rPr>
                <w:rFonts w:ascii="Arial" w:hAnsi="Arial" w:cs="Arial"/>
                <w:color w:val="auto"/>
              </w:rPr>
              <w:t>Annulé</w:t>
            </w:r>
          </w:p>
          <w:p w14:paraId="52FBBB21" w14:textId="77777777" w:rsidR="0042732D" w:rsidRPr="00AB3C19" w:rsidRDefault="0042732D" w:rsidP="0042732D">
            <w:pPr>
              <w:pStyle w:val="Body1"/>
              <w:rPr>
                <w:rFonts w:ascii="Arial" w:hAnsi="Arial" w:cs="Arial"/>
                <w:color w:val="auto"/>
              </w:rPr>
            </w:pPr>
          </w:p>
          <w:p w14:paraId="7353ABA1" w14:textId="3A0BE831" w:rsidR="00603B42" w:rsidRPr="00AB3C19" w:rsidRDefault="00603B42" w:rsidP="00400942">
            <w:pPr>
              <w:pStyle w:val="Body1"/>
              <w:rPr>
                <w:rFonts w:ascii="Arial" w:hAnsi="Arial" w:cs="Arial"/>
                <w:color w:val="auto"/>
                <w:u w:val="single"/>
              </w:rPr>
            </w:pPr>
            <w:r>
              <w:rPr>
                <w:rFonts w:ascii="Arial" w:hAnsi="Arial" w:cs="Arial"/>
                <w:color w:val="auto"/>
                <w:u w:val="single"/>
              </w:rPr>
              <w:t>Journée familles</w:t>
            </w:r>
            <w:r w:rsidR="0042732D">
              <w:rPr>
                <w:rFonts w:ascii="Arial" w:hAnsi="Arial" w:cs="Arial"/>
                <w:color w:val="auto"/>
                <w:u w:val="single"/>
              </w:rPr>
              <w:t xml:space="preserve"> 2021</w:t>
            </w:r>
          </w:p>
          <w:p w14:paraId="6BEC21B8" w14:textId="48B75661" w:rsidR="00603B42" w:rsidRPr="00AB3C19" w:rsidRDefault="0042732D" w:rsidP="00400942">
            <w:pPr>
              <w:pStyle w:val="Body1"/>
              <w:rPr>
                <w:rFonts w:ascii="Arial" w:hAnsi="Arial" w:cs="Arial"/>
                <w:color w:val="auto"/>
              </w:rPr>
            </w:pPr>
            <w:r>
              <w:rPr>
                <w:rFonts w:ascii="Arial" w:hAnsi="Arial" w:cs="Arial"/>
                <w:color w:val="auto"/>
              </w:rPr>
              <w:t>Date à fixer</w:t>
            </w:r>
          </w:p>
          <w:p w14:paraId="5CD66EC7" w14:textId="77777777" w:rsidR="00603B42" w:rsidRPr="002F16F6" w:rsidRDefault="00603B42" w:rsidP="00400942">
            <w:pPr>
              <w:pStyle w:val="Body1"/>
              <w:rPr>
                <w:rFonts w:ascii="Arial" w:hAnsi="Arial" w:cs="Arial"/>
                <w:color w:val="FF0000"/>
                <w:u w:val="single"/>
              </w:rPr>
            </w:pPr>
          </w:p>
          <w:p w14:paraId="2964A787" w14:textId="281514F7" w:rsidR="00603B42" w:rsidRPr="00AB3C19" w:rsidRDefault="009D2166" w:rsidP="00400942">
            <w:pPr>
              <w:pStyle w:val="Body1"/>
              <w:rPr>
                <w:rFonts w:ascii="Arial" w:hAnsi="Arial" w:cs="Arial"/>
                <w:color w:val="auto"/>
              </w:rPr>
            </w:pPr>
            <w:r>
              <w:rPr>
                <w:rFonts w:ascii="Arial" w:hAnsi="Arial" w:cs="Arial"/>
                <w:color w:val="auto"/>
                <w:u w:val="single"/>
              </w:rPr>
              <w:t>Tournoi Vevey 202</w:t>
            </w:r>
            <w:r w:rsidR="0042732D">
              <w:rPr>
                <w:rFonts w:ascii="Arial" w:hAnsi="Arial" w:cs="Arial"/>
                <w:color w:val="auto"/>
                <w:u w:val="single"/>
              </w:rPr>
              <w:t>1</w:t>
            </w:r>
          </w:p>
          <w:p w14:paraId="238436FB" w14:textId="77777777" w:rsidR="0042732D" w:rsidRPr="00AB3C19" w:rsidRDefault="0042732D" w:rsidP="0042732D">
            <w:pPr>
              <w:pStyle w:val="Body1"/>
              <w:rPr>
                <w:rFonts w:ascii="Arial" w:hAnsi="Arial" w:cs="Arial"/>
                <w:color w:val="auto"/>
              </w:rPr>
            </w:pPr>
            <w:r>
              <w:rPr>
                <w:rFonts w:ascii="Arial" w:hAnsi="Arial" w:cs="Arial"/>
                <w:color w:val="auto"/>
              </w:rPr>
              <w:t>Date à fixer</w:t>
            </w:r>
          </w:p>
          <w:p w14:paraId="46B6BBB2" w14:textId="77777777" w:rsidR="00603B42" w:rsidRDefault="00603B42" w:rsidP="00400942">
            <w:pPr>
              <w:pStyle w:val="Body1"/>
              <w:rPr>
                <w:rFonts w:ascii="Arial" w:hAnsi="Arial" w:cs="Arial"/>
                <w:color w:val="FF0000"/>
              </w:rPr>
            </w:pPr>
          </w:p>
          <w:p w14:paraId="6B4B84DC" w14:textId="5BDBA5E5" w:rsidR="00603B42" w:rsidRPr="00195219" w:rsidRDefault="003F0E95" w:rsidP="00400942">
            <w:pPr>
              <w:pStyle w:val="Body1"/>
              <w:rPr>
                <w:rFonts w:ascii="Arial" w:hAnsi="Arial" w:cs="Arial"/>
                <w:color w:val="auto"/>
              </w:rPr>
            </w:pPr>
            <w:r>
              <w:rPr>
                <w:rFonts w:ascii="Arial" w:hAnsi="Arial" w:cs="Arial"/>
                <w:color w:val="auto"/>
                <w:u w:val="single"/>
              </w:rPr>
              <w:t>Tournoi Jeunesse 202</w:t>
            </w:r>
            <w:r w:rsidR="0042732D">
              <w:rPr>
                <w:rFonts w:ascii="Arial" w:hAnsi="Arial" w:cs="Arial"/>
                <w:color w:val="auto"/>
                <w:u w:val="single"/>
              </w:rPr>
              <w:t>1</w:t>
            </w:r>
          </w:p>
          <w:p w14:paraId="223E0F8E" w14:textId="77777777" w:rsidR="0042732D" w:rsidRPr="00AB3C19" w:rsidRDefault="0042732D" w:rsidP="0042732D">
            <w:pPr>
              <w:pStyle w:val="Body1"/>
              <w:rPr>
                <w:rFonts w:ascii="Arial" w:hAnsi="Arial" w:cs="Arial"/>
                <w:color w:val="auto"/>
              </w:rPr>
            </w:pPr>
            <w:r>
              <w:rPr>
                <w:rFonts w:ascii="Arial" w:hAnsi="Arial" w:cs="Arial"/>
                <w:color w:val="auto"/>
              </w:rPr>
              <w:t>Date à fixer</w:t>
            </w:r>
          </w:p>
          <w:p w14:paraId="38605D87" w14:textId="77777777" w:rsidR="00603B42" w:rsidRPr="002F16F6" w:rsidRDefault="00603B42" w:rsidP="00400942">
            <w:pPr>
              <w:pStyle w:val="Body1"/>
              <w:rPr>
                <w:rFonts w:ascii="Arial" w:hAnsi="Arial" w:cs="Arial"/>
                <w:color w:val="FF0000"/>
              </w:rPr>
            </w:pPr>
          </w:p>
          <w:p w14:paraId="63F0E8BF" w14:textId="1D3D5FE1" w:rsidR="00603B42" w:rsidRPr="00AB3C19" w:rsidRDefault="00603B42" w:rsidP="00400942">
            <w:pPr>
              <w:pStyle w:val="Body1"/>
              <w:rPr>
                <w:rFonts w:ascii="Arial" w:hAnsi="Arial" w:cs="Arial"/>
                <w:color w:val="auto"/>
              </w:rPr>
            </w:pPr>
            <w:r>
              <w:rPr>
                <w:rFonts w:ascii="Arial" w:hAnsi="Arial" w:cs="Arial"/>
                <w:color w:val="auto"/>
                <w:u w:val="single"/>
              </w:rPr>
              <w:t>Journée Club</w:t>
            </w:r>
            <w:r w:rsidR="006D5255">
              <w:rPr>
                <w:rFonts w:ascii="Arial" w:hAnsi="Arial" w:cs="Arial"/>
                <w:color w:val="auto"/>
                <w:u w:val="single"/>
              </w:rPr>
              <w:t xml:space="preserve"> 202</w:t>
            </w:r>
            <w:r w:rsidR="0042732D">
              <w:rPr>
                <w:rFonts w:ascii="Arial" w:hAnsi="Arial" w:cs="Arial"/>
                <w:color w:val="auto"/>
                <w:u w:val="single"/>
              </w:rPr>
              <w:t>1</w:t>
            </w:r>
          </w:p>
          <w:p w14:paraId="0606900F" w14:textId="77777777" w:rsidR="0042732D" w:rsidRPr="00AB3C19" w:rsidRDefault="0042732D" w:rsidP="0042732D">
            <w:pPr>
              <w:pStyle w:val="Body1"/>
              <w:rPr>
                <w:rFonts w:ascii="Arial" w:hAnsi="Arial" w:cs="Arial"/>
                <w:color w:val="auto"/>
              </w:rPr>
            </w:pPr>
            <w:r>
              <w:rPr>
                <w:rFonts w:ascii="Arial" w:hAnsi="Arial" w:cs="Arial"/>
                <w:color w:val="auto"/>
              </w:rPr>
              <w:t>Date à fixer</w:t>
            </w:r>
          </w:p>
          <w:p w14:paraId="0D429778" w14:textId="77777777" w:rsidR="006D5255" w:rsidRPr="002F16F6" w:rsidRDefault="006D5255" w:rsidP="00400942">
            <w:pPr>
              <w:pStyle w:val="Body1"/>
              <w:rPr>
                <w:rFonts w:ascii="Arial" w:hAnsi="Arial" w:cs="Arial"/>
                <w:color w:val="FF0000"/>
              </w:rPr>
            </w:pPr>
          </w:p>
          <w:p w14:paraId="3F995EB6" w14:textId="32EE556A" w:rsidR="00603B42" w:rsidRDefault="009627B7" w:rsidP="008F723C">
            <w:pPr>
              <w:pStyle w:val="Body1"/>
              <w:rPr>
                <w:rFonts w:ascii="Arial" w:hAnsi="Arial" w:cs="Arial"/>
                <w:color w:val="auto"/>
                <w:u w:val="single"/>
                <w:lang w:val="fr-FR"/>
              </w:rPr>
            </w:pPr>
            <w:r w:rsidRPr="009627B7">
              <w:rPr>
                <w:rFonts w:ascii="Arial" w:hAnsi="Arial" w:cs="Arial"/>
                <w:color w:val="auto"/>
                <w:u w:val="single"/>
                <w:lang w:val="fr-FR"/>
              </w:rPr>
              <w:t xml:space="preserve">Sortie Juniors </w:t>
            </w:r>
            <w:r w:rsidR="0042732D">
              <w:rPr>
                <w:rFonts w:ascii="Arial" w:hAnsi="Arial" w:cs="Arial"/>
                <w:color w:val="auto"/>
                <w:u w:val="single"/>
                <w:lang w:val="fr-FR"/>
              </w:rPr>
              <w:t>2021</w:t>
            </w:r>
          </w:p>
          <w:p w14:paraId="10CAE541" w14:textId="77777777" w:rsidR="0042732D" w:rsidRPr="00AB3C19" w:rsidRDefault="0042732D" w:rsidP="0042732D">
            <w:pPr>
              <w:pStyle w:val="Body1"/>
              <w:rPr>
                <w:rFonts w:ascii="Arial" w:hAnsi="Arial" w:cs="Arial"/>
                <w:color w:val="auto"/>
              </w:rPr>
            </w:pPr>
            <w:r>
              <w:rPr>
                <w:rFonts w:ascii="Arial" w:hAnsi="Arial" w:cs="Arial"/>
                <w:color w:val="auto"/>
              </w:rPr>
              <w:t>Date à fixer</w:t>
            </w:r>
          </w:p>
          <w:p w14:paraId="79D33CA9" w14:textId="77777777" w:rsidR="00127E1F" w:rsidRDefault="00127E1F" w:rsidP="00400942">
            <w:pPr>
              <w:pStyle w:val="Body1"/>
              <w:rPr>
                <w:rFonts w:ascii="Arial" w:hAnsi="Arial" w:cs="Arial"/>
              </w:rPr>
            </w:pPr>
          </w:p>
          <w:p w14:paraId="37CB29B7" w14:textId="7B312645" w:rsidR="00054B29" w:rsidRPr="0098739C" w:rsidRDefault="00603B42" w:rsidP="00400942">
            <w:pPr>
              <w:pStyle w:val="Body1"/>
              <w:rPr>
                <w:rFonts w:ascii="Arial" w:hAnsi="Arial" w:cs="Arial"/>
                <w:color w:val="auto"/>
                <w:u w:val="single"/>
              </w:rPr>
            </w:pPr>
            <w:r w:rsidRPr="00195219">
              <w:rPr>
                <w:rFonts w:ascii="Arial" w:hAnsi="Arial" w:cs="Arial"/>
                <w:color w:val="auto"/>
                <w:u w:val="single"/>
              </w:rPr>
              <w:t>Stage d’entraînement licenciés</w:t>
            </w:r>
            <w:r w:rsidR="0042732D">
              <w:rPr>
                <w:rFonts w:ascii="Arial" w:hAnsi="Arial" w:cs="Arial"/>
                <w:color w:val="auto"/>
                <w:u w:val="single"/>
              </w:rPr>
              <w:t xml:space="preserve"> 2021</w:t>
            </w:r>
          </w:p>
          <w:p w14:paraId="27962D96" w14:textId="77777777" w:rsidR="0042732D" w:rsidRPr="00AB3C19" w:rsidRDefault="0042732D" w:rsidP="0042732D">
            <w:pPr>
              <w:pStyle w:val="Body1"/>
              <w:rPr>
                <w:rFonts w:ascii="Arial" w:hAnsi="Arial" w:cs="Arial"/>
                <w:color w:val="auto"/>
              </w:rPr>
            </w:pPr>
            <w:r>
              <w:rPr>
                <w:rFonts w:ascii="Arial" w:hAnsi="Arial" w:cs="Arial"/>
                <w:color w:val="auto"/>
              </w:rPr>
              <w:t>Date à fixer</w:t>
            </w:r>
          </w:p>
          <w:p w14:paraId="51F2E7FC" w14:textId="77777777" w:rsidR="0098739C" w:rsidRPr="00B919D7" w:rsidRDefault="0098739C" w:rsidP="00400942">
            <w:pPr>
              <w:pStyle w:val="Body1"/>
              <w:rPr>
                <w:rFonts w:ascii="Arial" w:hAnsi="Arial" w:cs="Arial"/>
                <w:color w:val="auto"/>
              </w:rPr>
            </w:pPr>
          </w:p>
        </w:tc>
        <w:tc>
          <w:tcPr>
            <w:tcW w:w="880" w:type="dxa"/>
          </w:tcPr>
          <w:p w14:paraId="6EBA80BE" w14:textId="77777777" w:rsidR="00603B42" w:rsidRPr="0042732D" w:rsidRDefault="00603B42" w:rsidP="00400942">
            <w:pPr>
              <w:pStyle w:val="Body1"/>
              <w:rPr>
                <w:rFonts w:ascii="Arial" w:hAnsi="Arial" w:cs="Arial"/>
              </w:rPr>
            </w:pPr>
          </w:p>
          <w:p w14:paraId="03E9DCD5" w14:textId="77777777" w:rsidR="00603B42" w:rsidRPr="0042732D" w:rsidRDefault="00603B42" w:rsidP="00400942">
            <w:pPr>
              <w:pStyle w:val="Body1"/>
              <w:rPr>
                <w:rFonts w:ascii="Arial" w:hAnsi="Arial" w:cs="Arial"/>
              </w:rPr>
            </w:pPr>
          </w:p>
          <w:p w14:paraId="3DC988C2" w14:textId="77777777" w:rsidR="00603B42" w:rsidRPr="0042732D" w:rsidRDefault="00603B42" w:rsidP="00400942">
            <w:pPr>
              <w:pStyle w:val="Body1"/>
              <w:rPr>
                <w:rFonts w:ascii="Arial" w:hAnsi="Arial" w:cs="Arial"/>
              </w:rPr>
            </w:pPr>
          </w:p>
          <w:p w14:paraId="779048D9" w14:textId="6F6CE43D" w:rsidR="00603B42" w:rsidRPr="0042732D" w:rsidRDefault="00603B42" w:rsidP="00400942">
            <w:pPr>
              <w:pStyle w:val="Body1"/>
              <w:rPr>
                <w:rFonts w:ascii="Arial" w:hAnsi="Arial" w:cs="Arial"/>
              </w:rPr>
            </w:pPr>
          </w:p>
          <w:p w14:paraId="7547ACE2" w14:textId="77777777" w:rsidR="00603B42" w:rsidRPr="0042732D" w:rsidRDefault="00603B42" w:rsidP="00400942">
            <w:pPr>
              <w:pStyle w:val="Body1"/>
              <w:rPr>
                <w:rFonts w:ascii="Arial" w:hAnsi="Arial" w:cs="Arial"/>
              </w:rPr>
            </w:pPr>
          </w:p>
          <w:p w14:paraId="59C04446" w14:textId="77777777" w:rsidR="00DD3C37" w:rsidRPr="0042732D" w:rsidRDefault="00DD3C37" w:rsidP="00400942">
            <w:pPr>
              <w:pStyle w:val="Body1"/>
              <w:rPr>
                <w:rFonts w:ascii="Arial" w:hAnsi="Arial" w:cs="Arial"/>
              </w:rPr>
            </w:pPr>
          </w:p>
          <w:p w14:paraId="40081A1B" w14:textId="5DCEA4A5" w:rsidR="00603B42" w:rsidRPr="0042732D" w:rsidRDefault="00603B42" w:rsidP="00400942">
            <w:pPr>
              <w:pStyle w:val="Body1"/>
              <w:rPr>
                <w:rFonts w:ascii="Arial" w:hAnsi="Arial" w:cs="Arial"/>
              </w:rPr>
            </w:pPr>
          </w:p>
          <w:p w14:paraId="11DE4E23" w14:textId="77777777" w:rsidR="00127E1F" w:rsidRPr="0042732D" w:rsidRDefault="00127E1F" w:rsidP="00400942">
            <w:pPr>
              <w:pStyle w:val="Body1"/>
              <w:rPr>
                <w:rFonts w:ascii="Arial" w:hAnsi="Arial" w:cs="Arial"/>
              </w:rPr>
            </w:pPr>
          </w:p>
          <w:p w14:paraId="18683D67" w14:textId="77777777" w:rsidR="00A900AD" w:rsidRPr="0042732D" w:rsidRDefault="00A900AD" w:rsidP="00400942">
            <w:pPr>
              <w:pStyle w:val="Body1"/>
              <w:rPr>
                <w:rFonts w:ascii="Arial" w:hAnsi="Arial" w:cs="Arial"/>
              </w:rPr>
            </w:pPr>
          </w:p>
          <w:p w14:paraId="614D406D" w14:textId="45478E88" w:rsidR="00603B42" w:rsidRPr="0042732D" w:rsidRDefault="00603B42" w:rsidP="00400942">
            <w:pPr>
              <w:pStyle w:val="Body1"/>
              <w:rPr>
                <w:rFonts w:ascii="Arial" w:hAnsi="Arial" w:cs="Arial"/>
              </w:rPr>
            </w:pPr>
          </w:p>
          <w:p w14:paraId="6533CBB3" w14:textId="77777777" w:rsidR="008F723C" w:rsidRPr="0042732D" w:rsidRDefault="008F723C" w:rsidP="00400942">
            <w:pPr>
              <w:pStyle w:val="Body1"/>
              <w:rPr>
                <w:rFonts w:ascii="Arial" w:hAnsi="Arial" w:cs="Arial"/>
              </w:rPr>
            </w:pPr>
          </w:p>
          <w:p w14:paraId="6BAD7714" w14:textId="77777777" w:rsidR="00CE4308" w:rsidRPr="0042732D" w:rsidRDefault="00CE4308" w:rsidP="00400942">
            <w:pPr>
              <w:pStyle w:val="Body1"/>
              <w:rPr>
                <w:rFonts w:ascii="Arial" w:hAnsi="Arial" w:cs="Arial"/>
              </w:rPr>
            </w:pPr>
          </w:p>
          <w:p w14:paraId="30E4ECA9" w14:textId="731A8CFF" w:rsidR="00603B42" w:rsidRPr="001164C2" w:rsidRDefault="005D08F5" w:rsidP="00400942">
            <w:pPr>
              <w:pStyle w:val="Body1"/>
              <w:rPr>
                <w:rFonts w:ascii="Arial" w:hAnsi="Arial" w:cs="Arial"/>
                <w:lang w:val="en-US"/>
              </w:rPr>
            </w:pPr>
            <w:r>
              <w:rPr>
                <w:rFonts w:ascii="Arial" w:hAnsi="Arial" w:cs="Arial"/>
                <w:lang w:val="en-US"/>
              </w:rPr>
              <w:t>VCM</w:t>
            </w:r>
          </w:p>
        </w:tc>
        <w:tc>
          <w:tcPr>
            <w:tcW w:w="1127" w:type="dxa"/>
          </w:tcPr>
          <w:p w14:paraId="5957DD8B" w14:textId="77777777" w:rsidR="00603B42" w:rsidRPr="001164C2" w:rsidRDefault="00603B42" w:rsidP="00400942">
            <w:pPr>
              <w:pStyle w:val="Body1"/>
              <w:rPr>
                <w:rFonts w:ascii="Arial" w:hAnsi="Arial" w:cs="Arial"/>
                <w:lang w:val="en-US"/>
              </w:rPr>
            </w:pPr>
          </w:p>
        </w:tc>
      </w:tr>
      <w:tr w:rsidR="00603B42" w:rsidRPr="007C1392" w14:paraId="646256A2" w14:textId="77777777" w:rsidTr="00400942">
        <w:tc>
          <w:tcPr>
            <w:tcW w:w="7621" w:type="dxa"/>
          </w:tcPr>
          <w:p w14:paraId="5FE7720A" w14:textId="77777777" w:rsidR="00603B42" w:rsidRPr="00C42AE8" w:rsidRDefault="00603B42" w:rsidP="00400942">
            <w:pPr>
              <w:pStyle w:val="Body1"/>
              <w:rPr>
                <w:rFonts w:ascii="Arial" w:hAnsi="Arial" w:cs="Arial"/>
                <w:lang w:val="fr-FR"/>
              </w:rPr>
            </w:pPr>
          </w:p>
          <w:p w14:paraId="4D0ECA24" w14:textId="77777777" w:rsidR="00603B42" w:rsidRPr="0018547F" w:rsidRDefault="00603B42" w:rsidP="00400942">
            <w:pPr>
              <w:pStyle w:val="Body1"/>
              <w:rPr>
                <w:rFonts w:ascii="Arial" w:hAnsi="Arial" w:cs="Arial"/>
                <w:b/>
              </w:rPr>
            </w:pPr>
            <w:r w:rsidRPr="0018547F">
              <w:rPr>
                <w:rFonts w:ascii="Arial" w:hAnsi="Arial" w:cs="Arial"/>
                <w:b/>
              </w:rPr>
              <w:t>Divers</w:t>
            </w:r>
          </w:p>
          <w:p w14:paraId="4B6D9F1E" w14:textId="77777777" w:rsidR="00603B42" w:rsidRDefault="00603B42" w:rsidP="00400942">
            <w:pPr>
              <w:pStyle w:val="Body1"/>
              <w:rPr>
                <w:rFonts w:ascii="Arial" w:hAnsi="Arial" w:cs="Arial"/>
                <w:color w:val="auto"/>
              </w:rPr>
            </w:pPr>
          </w:p>
          <w:p w14:paraId="4B927353" w14:textId="77777777" w:rsidR="00603B42" w:rsidRDefault="00603B42" w:rsidP="00400942">
            <w:pPr>
              <w:pStyle w:val="Body1"/>
              <w:rPr>
                <w:rFonts w:ascii="Arial" w:hAnsi="Arial" w:cs="Arial"/>
                <w:color w:val="auto"/>
              </w:rPr>
            </w:pPr>
            <w:r>
              <w:rPr>
                <w:rFonts w:ascii="Arial" w:hAnsi="Arial" w:cs="Arial"/>
                <w:color w:val="auto"/>
              </w:rPr>
              <w:t xml:space="preserve">Se renseigner sur les disponibilités des salles de sport à </w:t>
            </w:r>
            <w:proofErr w:type="spellStart"/>
            <w:r>
              <w:rPr>
                <w:rFonts w:ascii="Arial" w:hAnsi="Arial" w:cs="Arial"/>
                <w:color w:val="auto"/>
              </w:rPr>
              <w:t>Corsier</w:t>
            </w:r>
            <w:proofErr w:type="spellEnd"/>
            <w:r>
              <w:rPr>
                <w:rFonts w:ascii="Arial" w:hAnsi="Arial" w:cs="Arial"/>
                <w:color w:val="auto"/>
              </w:rPr>
              <w:t>-sur-Vevey</w:t>
            </w:r>
            <w:r w:rsidR="00C91F62">
              <w:rPr>
                <w:rFonts w:ascii="Arial" w:hAnsi="Arial" w:cs="Arial"/>
                <w:color w:val="auto"/>
              </w:rPr>
              <w:t>.</w:t>
            </w:r>
          </w:p>
          <w:p w14:paraId="4C5F0AB2" w14:textId="77777777" w:rsidR="00603B42" w:rsidRDefault="00603B42" w:rsidP="00400942">
            <w:pPr>
              <w:pStyle w:val="Body1"/>
              <w:rPr>
                <w:rFonts w:ascii="Arial" w:hAnsi="Arial" w:cs="Arial"/>
                <w:color w:val="auto"/>
              </w:rPr>
            </w:pPr>
          </w:p>
          <w:p w14:paraId="752A3CCE" w14:textId="77777777" w:rsidR="00603B42" w:rsidRDefault="00603B42" w:rsidP="00400942">
            <w:pPr>
              <w:pStyle w:val="Body1"/>
              <w:rPr>
                <w:rFonts w:ascii="Arial" w:hAnsi="Arial" w:cs="Arial"/>
                <w:color w:val="auto"/>
              </w:rPr>
            </w:pPr>
            <w:r>
              <w:rPr>
                <w:rFonts w:ascii="Arial" w:hAnsi="Arial" w:cs="Arial"/>
                <w:color w:val="auto"/>
              </w:rPr>
              <w:t>Développer une offre de cours privés</w:t>
            </w:r>
            <w:r w:rsidR="00C91F62">
              <w:rPr>
                <w:rFonts w:ascii="Arial" w:hAnsi="Arial" w:cs="Arial"/>
                <w:color w:val="auto"/>
              </w:rPr>
              <w:t>.</w:t>
            </w:r>
          </w:p>
          <w:p w14:paraId="7BC39503" w14:textId="77777777" w:rsidR="00603B42" w:rsidRDefault="00603B42" w:rsidP="00400942">
            <w:pPr>
              <w:pStyle w:val="Body1"/>
              <w:rPr>
                <w:rFonts w:ascii="Arial" w:hAnsi="Arial" w:cs="Arial"/>
                <w:color w:val="auto"/>
              </w:rPr>
            </w:pPr>
          </w:p>
          <w:p w14:paraId="19388DDA" w14:textId="77777777" w:rsidR="00603B42" w:rsidRDefault="00603B42" w:rsidP="00400942">
            <w:pPr>
              <w:pStyle w:val="Body1"/>
              <w:rPr>
                <w:rFonts w:ascii="Arial" w:hAnsi="Arial" w:cs="Arial"/>
                <w:color w:val="auto"/>
              </w:rPr>
            </w:pPr>
            <w:r w:rsidRPr="00AB3C19">
              <w:rPr>
                <w:rFonts w:ascii="Arial" w:hAnsi="Arial" w:cs="Arial"/>
                <w:color w:val="auto"/>
              </w:rPr>
              <w:t xml:space="preserve">Organiser une visite de la salle de </w:t>
            </w:r>
            <w:proofErr w:type="spellStart"/>
            <w:r w:rsidRPr="00AB3C19">
              <w:rPr>
                <w:rFonts w:ascii="Arial" w:hAnsi="Arial" w:cs="Arial"/>
                <w:color w:val="auto"/>
              </w:rPr>
              <w:t>Puidoux</w:t>
            </w:r>
            <w:proofErr w:type="spellEnd"/>
            <w:r w:rsidRPr="00AB3C19">
              <w:rPr>
                <w:rFonts w:ascii="Arial" w:hAnsi="Arial" w:cs="Arial"/>
                <w:color w:val="auto"/>
              </w:rPr>
              <w:t xml:space="preserve"> (salle du </w:t>
            </w:r>
            <w:proofErr w:type="spellStart"/>
            <w:r w:rsidRPr="00AB3C19">
              <w:rPr>
                <w:rFonts w:ascii="Arial" w:hAnsi="Arial" w:cs="Arial"/>
                <w:color w:val="auto"/>
              </w:rPr>
              <w:t>Forestay</w:t>
            </w:r>
            <w:proofErr w:type="spellEnd"/>
            <w:r w:rsidRPr="00AB3C19">
              <w:rPr>
                <w:rFonts w:ascii="Arial" w:hAnsi="Arial" w:cs="Arial"/>
                <w:color w:val="auto"/>
              </w:rPr>
              <w:t>).</w:t>
            </w:r>
          </w:p>
          <w:p w14:paraId="29A69E1E" w14:textId="77777777" w:rsidR="00603B42" w:rsidRDefault="00603B42" w:rsidP="00400942">
            <w:pPr>
              <w:pStyle w:val="Body1"/>
              <w:rPr>
                <w:rFonts w:ascii="Arial" w:hAnsi="Arial" w:cs="Arial"/>
                <w:color w:val="auto"/>
              </w:rPr>
            </w:pPr>
          </w:p>
          <w:p w14:paraId="780CA808" w14:textId="77777777" w:rsidR="00603B42" w:rsidRDefault="00603B42" w:rsidP="00400942">
            <w:pPr>
              <w:pStyle w:val="Body1"/>
              <w:rPr>
                <w:rFonts w:ascii="Arial" w:hAnsi="Arial" w:cs="Arial"/>
                <w:color w:val="auto"/>
              </w:rPr>
            </w:pPr>
            <w:r>
              <w:rPr>
                <w:rFonts w:ascii="Arial" w:hAnsi="Arial" w:cs="Arial"/>
                <w:color w:val="auto"/>
              </w:rPr>
              <w:t>Candidature envoyée à SB pour organiser des RTJ</w:t>
            </w:r>
            <w:r w:rsidR="00AC506C">
              <w:rPr>
                <w:rFonts w:ascii="Arial" w:hAnsi="Arial" w:cs="Arial"/>
                <w:color w:val="auto"/>
              </w:rPr>
              <w:t>.</w:t>
            </w:r>
          </w:p>
          <w:p w14:paraId="18973185" w14:textId="77777777" w:rsidR="00603B42" w:rsidRPr="00B70EE3" w:rsidRDefault="003740BA" w:rsidP="00400942">
            <w:pPr>
              <w:pStyle w:val="Body1"/>
              <w:rPr>
                <w:rFonts w:ascii="Arial" w:hAnsi="Arial" w:cs="Arial"/>
                <w:color w:val="FF0000"/>
              </w:rPr>
            </w:pPr>
            <w:r>
              <w:rPr>
                <w:rFonts w:ascii="Arial" w:hAnsi="Arial" w:cs="Arial"/>
                <w:color w:val="auto"/>
              </w:rPr>
              <w:t>TS va à un tournoi RTJ discuter avec directrice SB pour la suite</w:t>
            </w:r>
            <w:r w:rsidR="00AC506C">
              <w:rPr>
                <w:rFonts w:ascii="Arial" w:hAnsi="Arial" w:cs="Arial"/>
                <w:color w:val="auto"/>
              </w:rPr>
              <w:t>.</w:t>
            </w:r>
          </w:p>
          <w:p w14:paraId="7B538378" w14:textId="77777777" w:rsidR="00603B42" w:rsidRPr="00F37BBB" w:rsidRDefault="00603B42" w:rsidP="00400942">
            <w:pPr>
              <w:pStyle w:val="Body1"/>
              <w:rPr>
                <w:rFonts w:ascii="Arial" w:hAnsi="Arial" w:cs="Arial"/>
                <w:color w:val="auto"/>
              </w:rPr>
            </w:pPr>
          </w:p>
          <w:p w14:paraId="4DE78FB9" w14:textId="34620C34" w:rsidR="00603B42" w:rsidRDefault="00603B42" w:rsidP="00400942">
            <w:pPr>
              <w:pStyle w:val="Body1"/>
              <w:rPr>
                <w:rFonts w:ascii="Arial" w:hAnsi="Arial" w:cs="Arial"/>
                <w:color w:val="auto"/>
              </w:rPr>
            </w:pPr>
            <w:r>
              <w:rPr>
                <w:rFonts w:ascii="Arial" w:hAnsi="Arial" w:cs="Arial"/>
                <w:color w:val="auto"/>
              </w:rPr>
              <w:t>Un sponsoring club est visé pour 20</w:t>
            </w:r>
            <w:r w:rsidR="007C4CDE">
              <w:rPr>
                <w:rFonts w:ascii="Arial" w:hAnsi="Arial" w:cs="Arial"/>
                <w:color w:val="auto"/>
              </w:rPr>
              <w:t>2</w:t>
            </w:r>
            <w:r w:rsidR="008F723C">
              <w:rPr>
                <w:rFonts w:ascii="Arial" w:hAnsi="Arial" w:cs="Arial"/>
                <w:color w:val="auto"/>
              </w:rPr>
              <w:t>1</w:t>
            </w:r>
          </w:p>
          <w:p w14:paraId="29DA750E" w14:textId="4797C7BC" w:rsidR="00F95039" w:rsidRDefault="00F95039" w:rsidP="00400942">
            <w:pPr>
              <w:pStyle w:val="Body1"/>
              <w:rPr>
                <w:rFonts w:ascii="Arial" w:hAnsi="Arial" w:cs="Arial"/>
                <w:color w:val="auto"/>
              </w:rPr>
            </w:pPr>
            <w:r>
              <w:rPr>
                <w:rFonts w:ascii="Arial" w:hAnsi="Arial" w:cs="Arial"/>
                <w:color w:val="auto"/>
              </w:rPr>
              <w:t>Chaque membre du comité ajoute 5 sponsors potentiels.</w:t>
            </w:r>
          </w:p>
          <w:p w14:paraId="24D64201" w14:textId="4AAED783" w:rsidR="008F723C" w:rsidRDefault="008F723C" w:rsidP="00400942">
            <w:pPr>
              <w:pStyle w:val="Body1"/>
              <w:rPr>
                <w:rFonts w:ascii="Arial" w:hAnsi="Arial" w:cs="Arial"/>
                <w:color w:val="auto"/>
              </w:rPr>
            </w:pPr>
          </w:p>
          <w:p w14:paraId="308E8A71" w14:textId="3658C5FB" w:rsidR="008F723C" w:rsidRDefault="008F723C" w:rsidP="00400942">
            <w:pPr>
              <w:pStyle w:val="Body1"/>
              <w:rPr>
                <w:rFonts w:ascii="Arial" w:hAnsi="Arial" w:cs="Arial"/>
                <w:color w:val="auto"/>
              </w:rPr>
            </w:pPr>
            <w:r>
              <w:rPr>
                <w:rFonts w:ascii="Arial" w:hAnsi="Arial" w:cs="Arial"/>
                <w:color w:val="auto"/>
              </w:rPr>
              <w:t xml:space="preserve">Organisation d’un entrainement unique pour Vevey 5, sur une demi-journée un samedi après-midi avec Pavel </w:t>
            </w:r>
            <w:r w:rsidR="0042732D">
              <w:rPr>
                <w:rFonts w:ascii="Arial" w:hAnsi="Arial" w:cs="Arial"/>
                <w:color w:val="auto"/>
              </w:rPr>
              <w:t>organisée pour fin novembre 2020</w:t>
            </w:r>
            <w:r>
              <w:rPr>
                <w:rFonts w:ascii="Arial" w:hAnsi="Arial" w:cs="Arial"/>
                <w:color w:val="auto"/>
              </w:rPr>
              <w:t>.</w:t>
            </w:r>
            <w:r w:rsidR="0042732D">
              <w:rPr>
                <w:rFonts w:ascii="Arial" w:hAnsi="Arial" w:cs="Arial"/>
                <w:color w:val="auto"/>
              </w:rPr>
              <w:t xml:space="preserve"> Repoussé sine die</w:t>
            </w:r>
          </w:p>
          <w:p w14:paraId="72333AFF" w14:textId="2A5C747E" w:rsidR="008F723C" w:rsidRDefault="008F723C" w:rsidP="00400942">
            <w:pPr>
              <w:pStyle w:val="Body1"/>
              <w:rPr>
                <w:rFonts w:ascii="Arial" w:hAnsi="Arial" w:cs="Arial"/>
                <w:color w:val="auto"/>
              </w:rPr>
            </w:pPr>
          </w:p>
          <w:p w14:paraId="1E36398E" w14:textId="4DE032FA" w:rsidR="0042732D" w:rsidRDefault="008F723C" w:rsidP="0042732D">
            <w:pPr>
              <w:pStyle w:val="Body1"/>
              <w:rPr>
                <w:rFonts w:ascii="Arial" w:hAnsi="Arial" w:cs="Arial"/>
                <w:color w:val="auto"/>
              </w:rPr>
            </w:pPr>
            <w:r>
              <w:rPr>
                <w:rFonts w:ascii="Arial" w:hAnsi="Arial" w:cs="Arial"/>
                <w:color w:val="auto"/>
              </w:rPr>
              <w:t xml:space="preserve">Subsides COVID de 30'000.- de l’AVB mis à disposition des clubs. Modalités de distribution </w:t>
            </w:r>
            <w:r w:rsidR="0042732D">
              <w:rPr>
                <w:rFonts w:ascii="Arial" w:hAnsi="Arial" w:cs="Arial"/>
                <w:color w:val="auto"/>
              </w:rPr>
              <w:t>définis</w:t>
            </w:r>
            <w:r>
              <w:rPr>
                <w:rFonts w:ascii="Arial" w:hAnsi="Arial" w:cs="Arial"/>
                <w:color w:val="auto"/>
              </w:rPr>
              <w:t xml:space="preserve"> lors de l’AG de l’AVB le </w:t>
            </w:r>
            <w:r w:rsidR="0042732D">
              <w:rPr>
                <w:rFonts w:ascii="Arial" w:hAnsi="Arial" w:cs="Arial"/>
                <w:color w:val="auto"/>
              </w:rPr>
              <w:t>1</w:t>
            </w:r>
            <w:r>
              <w:rPr>
                <w:rFonts w:ascii="Arial" w:hAnsi="Arial" w:cs="Arial"/>
                <w:color w:val="auto"/>
              </w:rPr>
              <w:t>9.1</w:t>
            </w:r>
            <w:r w:rsidR="0042732D">
              <w:rPr>
                <w:rFonts w:ascii="Arial" w:hAnsi="Arial" w:cs="Arial"/>
                <w:color w:val="auto"/>
              </w:rPr>
              <w:t>1</w:t>
            </w:r>
            <w:r>
              <w:rPr>
                <w:rFonts w:ascii="Arial" w:hAnsi="Arial" w:cs="Arial"/>
                <w:color w:val="auto"/>
              </w:rPr>
              <w:t xml:space="preserve">.20 </w:t>
            </w:r>
            <w:r w:rsidR="0042732D">
              <w:rPr>
                <w:rFonts w:ascii="Arial" w:hAnsi="Arial" w:cs="Arial"/>
                <w:color w:val="auto"/>
              </w:rPr>
              <w:t>online</w:t>
            </w:r>
            <w:r>
              <w:rPr>
                <w:rFonts w:ascii="Arial" w:hAnsi="Arial" w:cs="Arial"/>
                <w:color w:val="auto"/>
              </w:rPr>
              <w:t xml:space="preserve">. Délai de soumission des demandes d’aide déjà fixé au 31.12.2020. </w:t>
            </w:r>
            <w:r w:rsidR="0042732D">
              <w:rPr>
                <w:rFonts w:ascii="Arial" w:hAnsi="Arial" w:cs="Arial"/>
                <w:color w:val="auto"/>
              </w:rPr>
              <w:t>Se renseigner sur les modalités exactes des subsides AVB</w:t>
            </w:r>
          </w:p>
          <w:p w14:paraId="2D10890C" w14:textId="483384FA" w:rsidR="0042732D" w:rsidRDefault="0042732D" w:rsidP="0042732D">
            <w:pPr>
              <w:pStyle w:val="Body1"/>
              <w:rPr>
                <w:rFonts w:ascii="Arial" w:hAnsi="Arial" w:cs="Arial"/>
                <w:color w:val="auto"/>
              </w:rPr>
            </w:pPr>
          </w:p>
          <w:p w14:paraId="7B8147CE" w14:textId="04AA26B6" w:rsidR="0042732D" w:rsidRDefault="0042732D" w:rsidP="0042732D">
            <w:pPr>
              <w:pStyle w:val="Body1"/>
              <w:rPr>
                <w:rFonts w:ascii="Arial" w:hAnsi="Arial" w:cs="Arial"/>
                <w:color w:val="auto"/>
              </w:rPr>
            </w:pPr>
            <w:r>
              <w:rPr>
                <w:rFonts w:ascii="Arial" w:hAnsi="Arial" w:cs="Arial"/>
                <w:color w:val="auto"/>
              </w:rPr>
              <w:t xml:space="preserve">Possibilité de toucher des subsides liés aux mesures de stabilisation se </w:t>
            </w:r>
            <w:proofErr w:type="spellStart"/>
            <w:r>
              <w:rPr>
                <w:rFonts w:ascii="Arial" w:hAnsi="Arial" w:cs="Arial"/>
                <w:color w:val="auto"/>
              </w:rPr>
              <w:t>Swiss</w:t>
            </w:r>
            <w:proofErr w:type="spellEnd"/>
            <w:r>
              <w:rPr>
                <w:rFonts w:ascii="Arial" w:hAnsi="Arial" w:cs="Arial"/>
                <w:color w:val="auto"/>
              </w:rPr>
              <w:t xml:space="preserve"> Badminton qui ont été réactivées. Manque à gagner </w:t>
            </w:r>
            <w:proofErr w:type="spellStart"/>
            <w:r>
              <w:rPr>
                <w:rFonts w:ascii="Arial" w:hAnsi="Arial" w:cs="Arial"/>
                <w:color w:val="auto"/>
              </w:rPr>
              <w:t>Covid</w:t>
            </w:r>
            <w:proofErr w:type="spellEnd"/>
            <w:r>
              <w:rPr>
                <w:rFonts w:ascii="Arial" w:hAnsi="Arial" w:cs="Arial"/>
                <w:color w:val="auto"/>
              </w:rPr>
              <w:t xml:space="preserve"> 19 du BCV estimé </w:t>
            </w:r>
            <w:r>
              <w:rPr>
                <w:rFonts w:ascii="Arial" w:hAnsi="Arial" w:cs="Arial"/>
                <w:color w:val="auto"/>
              </w:rPr>
              <w:lastRenderedPageBreak/>
              <w:t>entre 8'000.- et 10'000.-. Montant à affiner et justifier et envoyer jusqu’au 10.01.2021</w:t>
            </w:r>
          </w:p>
          <w:p w14:paraId="37EDC264" w14:textId="214ACE7C" w:rsidR="008F723C" w:rsidRDefault="008F723C" w:rsidP="00400942">
            <w:pPr>
              <w:pStyle w:val="Body1"/>
              <w:rPr>
                <w:rFonts w:ascii="Arial" w:hAnsi="Arial" w:cs="Arial"/>
                <w:color w:val="auto"/>
              </w:rPr>
            </w:pPr>
            <w:r>
              <w:rPr>
                <w:rFonts w:ascii="Arial" w:hAnsi="Arial" w:cs="Arial"/>
                <w:color w:val="auto"/>
              </w:rPr>
              <w:t>Manque à gagner du BC Vevey en raison du COVID estimé entre 8000.- et 10'000.-</w:t>
            </w:r>
          </w:p>
          <w:p w14:paraId="2A33981E" w14:textId="185F874D" w:rsidR="008F723C" w:rsidRDefault="008F723C" w:rsidP="00400942">
            <w:pPr>
              <w:pStyle w:val="Body1"/>
              <w:rPr>
                <w:rFonts w:ascii="Arial" w:hAnsi="Arial" w:cs="Arial"/>
                <w:color w:val="auto"/>
              </w:rPr>
            </w:pPr>
          </w:p>
          <w:p w14:paraId="23D644A1" w14:textId="0B9694EC" w:rsidR="008F723C" w:rsidRDefault="008F723C" w:rsidP="00400942">
            <w:pPr>
              <w:pStyle w:val="Body1"/>
              <w:rPr>
                <w:rFonts w:ascii="Arial" w:hAnsi="Arial" w:cs="Arial"/>
                <w:color w:val="auto"/>
              </w:rPr>
            </w:pPr>
            <w:r>
              <w:rPr>
                <w:rFonts w:ascii="Arial" w:hAnsi="Arial" w:cs="Arial"/>
                <w:color w:val="auto"/>
              </w:rPr>
              <w:t xml:space="preserve">Souper du comité à Vevey </w:t>
            </w:r>
            <w:r w:rsidR="0042732D">
              <w:rPr>
                <w:rFonts w:ascii="Arial" w:hAnsi="Arial" w:cs="Arial"/>
                <w:color w:val="auto"/>
              </w:rPr>
              <w:t>repoussé au 11.12.2020</w:t>
            </w:r>
          </w:p>
          <w:p w14:paraId="1D2BDDA6" w14:textId="77777777" w:rsidR="00AA10BC" w:rsidRDefault="00AA10BC" w:rsidP="00400942">
            <w:pPr>
              <w:pStyle w:val="Body1"/>
              <w:rPr>
                <w:rFonts w:ascii="Arial" w:hAnsi="Arial" w:cs="Arial"/>
                <w:color w:val="auto"/>
              </w:rPr>
            </w:pPr>
          </w:p>
          <w:p w14:paraId="2E76FEAB" w14:textId="77777777" w:rsidR="00603B42" w:rsidRPr="00F37BBB" w:rsidRDefault="00603B42" w:rsidP="008F723C">
            <w:pPr>
              <w:pStyle w:val="Body1"/>
              <w:rPr>
                <w:rFonts w:ascii="Arial" w:hAnsi="Arial" w:cs="Arial"/>
                <w:color w:val="auto"/>
              </w:rPr>
            </w:pPr>
          </w:p>
        </w:tc>
        <w:tc>
          <w:tcPr>
            <w:tcW w:w="880" w:type="dxa"/>
          </w:tcPr>
          <w:p w14:paraId="2614A909" w14:textId="77777777" w:rsidR="00603B42" w:rsidRPr="00706CA8" w:rsidRDefault="00603B42" w:rsidP="00400942">
            <w:pPr>
              <w:pStyle w:val="Body1"/>
              <w:rPr>
                <w:rFonts w:ascii="Arial" w:hAnsi="Arial" w:cs="Arial"/>
              </w:rPr>
            </w:pPr>
          </w:p>
          <w:p w14:paraId="01A5799E" w14:textId="77777777" w:rsidR="00603B42" w:rsidRPr="00706CA8" w:rsidRDefault="00603B42" w:rsidP="00400942">
            <w:pPr>
              <w:pStyle w:val="Body1"/>
              <w:rPr>
                <w:rFonts w:ascii="Arial" w:hAnsi="Arial" w:cs="Arial"/>
              </w:rPr>
            </w:pPr>
          </w:p>
          <w:p w14:paraId="4437507B" w14:textId="77777777" w:rsidR="00603B42" w:rsidRPr="00706CA8" w:rsidRDefault="00603B42" w:rsidP="00400942">
            <w:pPr>
              <w:pStyle w:val="Body1"/>
              <w:rPr>
                <w:rFonts w:ascii="Arial" w:hAnsi="Arial" w:cs="Arial"/>
              </w:rPr>
            </w:pPr>
          </w:p>
          <w:p w14:paraId="4BE74147" w14:textId="77777777" w:rsidR="00603B42" w:rsidRPr="008E3093" w:rsidRDefault="00603B42" w:rsidP="00400942">
            <w:pPr>
              <w:pStyle w:val="Body1"/>
              <w:rPr>
                <w:rFonts w:ascii="Arial" w:hAnsi="Arial" w:cs="Arial"/>
              </w:rPr>
            </w:pPr>
            <w:r w:rsidRPr="008E3093">
              <w:rPr>
                <w:rFonts w:ascii="Arial" w:hAnsi="Arial" w:cs="Arial"/>
              </w:rPr>
              <w:t>TS</w:t>
            </w:r>
          </w:p>
          <w:p w14:paraId="01C01325" w14:textId="77777777" w:rsidR="00603B42" w:rsidRPr="008E3093" w:rsidRDefault="00603B42" w:rsidP="00400942">
            <w:pPr>
              <w:pStyle w:val="Body1"/>
              <w:rPr>
                <w:rFonts w:ascii="Arial" w:hAnsi="Arial" w:cs="Arial"/>
              </w:rPr>
            </w:pPr>
          </w:p>
          <w:p w14:paraId="7EAFB300" w14:textId="5CA00400" w:rsidR="00B70EE3" w:rsidRPr="008E3093" w:rsidRDefault="00032CFE" w:rsidP="00400942">
            <w:pPr>
              <w:pStyle w:val="Body1"/>
              <w:rPr>
                <w:rFonts w:ascii="Arial" w:hAnsi="Arial" w:cs="Arial"/>
              </w:rPr>
            </w:pPr>
            <w:r w:rsidRPr="008E3093">
              <w:rPr>
                <w:rFonts w:ascii="Arial" w:hAnsi="Arial" w:cs="Arial"/>
              </w:rPr>
              <w:t>TS</w:t>
            </w:r>
            <w:r w:rsidR="00054B29" w:rsidRPr="008E3093">
              <w:rPr>
                <w:rFonts w:ascii="Arial" w:hAnsi="Arial" w:cs="Arial"/>
              </w:rPr>
              <w:t>+</w:t>
            </w:r>
            <w:r w:rsidRPr="008E3093">
              <w:rPr>
                <w:rFonts w:ascii="Arial" w:hAnsi="Arial" w:cs="Arial"/>
              </w:rPr>
              <w:t>VCM</w:t>
            </w:r>
          </w:p>
          <w:p w14:paraId="1ABF926E" w14:textId="77777777" w:rsidR="00603B42" w:rsidRPr="008E3093" w:rsidRDefault="00603B42" w:rsidP="00400942">
            <w:pPr>
              <w:pStyle w:val="Body1"/>
              <w:rPr>
                <w:rFonts w:ascii="Arial" w:hAnsi="Arial" w:cs="Arial"/>
              </w:rPr>
            </w:pPr>
          </w:p>
          <w:p w14:paraId="42614EA4" w14:textId="77777777" w:rsidR="00603B42" w:rsidRPr="008E3093" w:rsidRDefault="00603B42" w:rsidP="00400942">
            <w:pPr>
              <w:pStyle w:val="Body1"/>
              <w:rPr>
                <w:rFonts w:ascii="Arial" w:hAnsi="Arial" w:cs="Arial"/>
              </w:rPr>
            </w:pPr>
            <w:r w:rsidRPr="008E3093">
              <w:rPr>
                <w:rFonts w:ascii="Arial" w:hAnsi="Arial" w:cs="Arial"/>
              </w:rPr>
              <w:t>VCM</w:t>
            </w:r>
          </w:p>
          <w:p w14:paraId="2A12CAC3" w14:textId="77777777" w:rsidR="00603B42" w:rsidRPr="008E3093" w:rsidRDefault="00603B42" w:rsidP="00400942">
            <w:pPr>
              <w:pStyle w:val="Body1"/>
              <w:rPr>
                <w:rFonts w:ascii="Arial" w:hAnsi="Arial" w:cs="Arial"/>
              </w:rPr>
            </w:pPr>
          </w:p>
          <w:p w14:paraId="2DF964DF" w14:textId="77777777" w:rsidR="00603B42" w:rsidRPr="008E3093" w:rsidRDefault="00603B42" w:rsidP="00400942">
            <w:pPr>
              <w:pStyle w:val="Body1"/>
              <w:rPr>
                <w:rFonts w:ascii="Arial" w:hAnsi="Arial" w:cs="Arial"/>
              </w:rPr>
            </w:pPr>
            <w:r w:rsidRPr="008E3093">
              <w:rPr>
                <w:rFonts w:ascii="Arial" w:hAnsi="Arial" w:cs="Arial"/>
              </w:rPr>
              <w:t>TS</w:t>
            </w:r>
          </w:p>
          <w:p w14:paraId="539F842B" w14:textId="77777777" w:rsidR="00603B42" w:rsidRPr="008E3093" w:rsidRDefault="00603B42" w:rsidP="00400942">
            <w:pPr>
              <w:pStyle w:val="Body1"/>
              <w:rPr>
                <w:rFonts w:ascii="Arial" w:hAnsi="Arial" w:cs="Arial"/>
              </w:rPr>
            </w:pPr>
          </w:p>
          <w:p w14:paraId="299E5890" w14:textId="77777777" w:rsidR="00C74F0B" w:rsidRPr="008E3093" w:rsidRDefault="00C74F0B" w:rsidP="00400942">
            <w:pPr>
              <w:pStyle w:val="Body1"/>
              <w:rPr>
                <w:rFonts w:ascii="Arial" w:hAnsi="Arial" w:cs="Arial"/>
              </w:rPr>
            </w:pPr>
          </w:p>
          <w:p w14:paraId="3AB85837" w14:textId="3A733CE0" w:rsidR="00603B42" w:rsidRPr="008E3093" w:rsidRDefault="00C91F62" w:rsidP="00400942">
            <w:pPr>
              <w:pStyle w:val="Body1"/>
              <w:rPr>
                <w:rFonts w:ascii="Arial" w:hAnsi="Arial" w:cs="Arial"/>
              </w:rPr>
            </w:pPr>
            <w:r w:rsidRPr="008E3093">
              <w:rPr>
                <w:rFonts w:ascii="Arial" w:hAnsi="Arial" w:cs="Arial"/>
              </w:rPr>
              <w:t>TS+</w:t>
            </w:r>
            <w:r w:rsidR="00076E54" w:rsidRPr="008E3093">
              <w:rPr>
                <w:rFonts w:ascii="Arial" w:hAnsi="Arial" w:cs="Arial"/>
              </w:rPr>
              <w:t xml:space="preserve"> VCM</w:t>
            </w:r>
          </w:p>
          <w:p w14:paraId="4D1D0FE5" w14:textId="77777777" w:rsidR="00603B42" w:rsidRPr="008E3093" w:rsidRDefault="00603B42" w:rsidP="00400942">
            <w:pPr>
              <w:pStyle w:val="Body1"/>
              <w:rPr>
                <w:rFonts w:ascii="Arial" w:hAnsi="Arial" w:cs="Arial"/>
              </w:rPr>
            </w:pPr>
          </w:p>
          <w:p w14:paraId="38498A5C" w14:textId="77777777" w:rsidR="00706CA8" w:rsidRDefault="008F723C" w:rsidP="00400942">
            <w:pPr>
              <w:pStyle w:val="Body1"/>
              <w:rPr>
                <w:rFonts w:ascii="Arial" w:hAnsi="Arial" w:cs="Arial"/>
                <w:lang w:val="en-US"/>
              </w:rPr>
            </w:pPr>
            <w:r>
              <w:rPr>
                <w:rFonts w:ascii="Arial" w:hAnsi="Arial" w:cs="Arial"/>
                <w:lang w:val="en-US"/>
              </w:rPr>
              <w:t>VCM</w:t>
            </w:r>
          </w:p>
          <w:p w14:paraId="589E63A4" w14:textId="77777777" w:rsidR="008F723C" w:rsidRDefault="008F723C" w:rsidP="00400942">
            <w:pPr>
              <w:pStyle w:val="Body1"/>
              <w:rPr>
                <w:rFonts w:ascii="Arial" w:hAnsi="Arial" w:cs="Arial"/>
                <w:lang w:val="en-US"/>
              </w:rPr>
            </w:pPr>
          </w:p>
          <w:p w14:paraId="6ADF7A4B" w14:textId="77777777" w:rsidR="008F723C" w:rsidRDefault="008F723C" w:rsidP="00400942">
            <w:pPr>
              <w:pStyle w:val="Body1"/>
              <w:rPr>
                <w:rFonts w:ascii="Arial" w:hAnsi="Arial" w:cs="Arial"/>
                <w:lang w:val="en-US"/>
              </w:rPr>
            </w:pPr>
          </w:p>
          <w:p w14:paraId="683A0B92" w14:textId="77777777" w:rsidR="0042732D" w:rsidRDefault="0042732D" w:rsidP="00400942">
            <w:pPr>
              <w:pStyle w:val="Body1"/>
              <w:rPr>
                <w:rFonts w:ascii="Arial" w:hAnsi="Arial" w:cs="Arial"/>
                <w:lang w:val="en-US"/>
              </w:rPr>
            </w:pPr>
          </w:p>
          <w:p w14:paraId="09DD3D0A" w14:textId="77777777" w:rsidR="008F723C" w:rsidRDefault="008F723C" w:rsidP="00400942">
            <w:pPr>
              <w:pStyle w:val="Body1"/>
              <w:rPr>
                <w:rFonts w:ascii="Arial" w:hAnsi="Arial" w:cs="Arial"/>
                <w:lang w:val="en-US"/>
              </w:rPr>
            </w:pPr>
            <w:r>
              <w:rPr>
                <w:rFonts w:ascii="Arial" w:hAnsi="Arial" w:cs="Arial"/>
                <w:lang w:val="en-US"/>
              </w:rPr>
              <w:t>VCM</w:t>
            </w:r>
          </w:p>
          <w:p w14:paraId="243B7C51" w14:textId="77777777" w:rsidR="0042732D" w:rsidRDefault="0042732D" w:rsidP="00400942">
            <w:pPr>
              <w:pStyle w:val="Body1"/>
              <w:rPr>
                <w:rFonts w:ascii="Arial" w:hAnsi="Arial" w:cs="Arial"/>
                <w:lang w:val="en-US"/>
              </w:rPr>
            </w:pPr>
          </w:p>
          <w:p w14:paraId="08A336C5" w14:textId="77777777" w:rsidR="0042732D" w:rsidRDefault="0042732D" w:rsidP="00400942">
            <w:pPr>
              <w:pStyle w:val="Body1"/>
              <w:rPr>
                <w:rFonts w:ascii="Arial" w:hAnsi="Arial" w:cs="Arial"/>
                <w:lang w:val="en-US"/>
              </w:rPr>
            </w:pPr>
          </w:p>
          <w:p w14:paraId="4D8E41CC" w14:textId="77777777" w:rsidR="0042732D" w:rsidRDefault="0042732D" w:rsidP="00400942">
            <w:pPr>
              <w:pStyle w:val="Body1"/>
              <w:rPr>
                <w:rFonts w:ascii="Arial" w:hAnsi="Arial" w:cs="Arial"/>
                <w:lang w:val="en-US"/>
              </w:rPr>
            </w:pPr>
          </w:p>
          <w:p w14:paraId="58BD3EF6" w14:textId="77777777" w:rsidR="0042732D" w:rsidRDefault="0042732D" w:rsidP="00400942">
            <w:pPr>
              <w:pStyle w:val="Body1"/>
              <w:rPr>
                <w:rFonts w:ascii="Arial" w:hAnsi="Arial" w:cs="Arial"/>
                <w:lang w:val="en-US"/>
              </w:rPr>
            </w:pPr>
          </w:p>
          <w:p w14:paraId="0430DA57" w14:textId="77777777" w:rsidR="0042732D" w:rsidRDefault="0042732D" w:rsidP="00400942">
            <w:pPr>
              <w:pStyle w:val="Body1"/>
              <w:rPr>
                <w:rFonts w:ascii="Arial" w:hAnsi="Arial" w:cs="Arial"/>
                <w:lang w:val="en-US"/>
              </w:rPr>
            </w:pPr>
          </w:p>
          <w:p w14:paraId="48F830F4" w14:textId="77777777" w:rsidR="0042732D" w:rsidRDefault="0042732D" w:rsidP="00400942">
            <w:pPr>
              <w:pStyle w:val="Body1"/>
              <w:rPr>
                <w:rFonts w:ascii="Arial" w:hAnsi="Arial" w:cs="Arial"/>
                <w:lang w:val="en-US"/>
              </w:rPr>
            </w:pPr>
          </w:p>
          <w:p w14:paraId="27BAB6C1" w14:textId="77777777" w:rsidR="0042732D" w:rsidRDefault="0042732D" w:rsidP="00400942">
            <w:pPr>
              <w:pStyle w:val="Body1"/>
              <w:rPr>
                <w:rFonts w:ascii="Arial" w:hAnsi="Arial" w:cs="Arial"/>
                <w:lang w:val="en-US"/>
              </w:rPr>
            </w:pPr>
          </w:p>
          <w:p w14:paraId="106EF384" w14:textId="7E81F11B" w:rsidR="0042732D" w:rsidRPr="004A78A3" w:rsidRDefault="0042732D" w:rsidP="00400942">
            <w:pPr>
              <w:pStyle w:val="Body1"/>
              <w:rPr>
                <w:rFonts w:ascii="Arial" w:hAnsi="Arial" w:cs="Arial"/>
                <w:lang w:val="en-US"/>
              </w:rPr>
            </w:pPr>
            <w:r>
              <w:rPr>
                <w:rFonts w:ascii="Arial" w:hAnsi="Arial" w:cs="Arial"/>
                <w:lang w:val="en-US"/>
              </w:rPr>
              <w:lastRenderedPageBreak/>
              <w:t>OR</w:t>
            </w:r>
          </w:p>
        </w:tc>
        <w:tc>
          <w:tcPr>
            <w:tcW w:w="1127" w:type="dxa"/>
          </w:tcPr>
          <w:p w14:paraId="0666D864" w14:textId="77777777" w:rsidR="00603B42" w:rsidRDefault="00603B42" w:rsidP="00400942">
            <w:pPr>
              <w:pStyle w:val="Body1"/>
              <w:rPr>
                <w:rFonts w:ascii="Arial" w:hAnsi="Arial" w:cs="Arial"/>
                <w:lang w:val="en-US"/>
              </w:rPr>
            </w:pPr>
          </w:p>
          <w:p w14:paraId="2EC1C09C" w14:textId="77777777" w:rsidR="0042732D" w:rsidRDefault="0042732D" w:rsidP="00400942">
            <w:pPr>
              <w:pStyle w:val="Body1"/>
              <w:rPr>
                <w:rFonts w:ascii="Arial" w:hAnsi="Arial" w:cs="Arial"/>
                <w:lang w:val="en-US"/>
              </w:rPr>
            </w:pPr>
          </w:p>
          <w:p w14:paraId="56BA1CCC" w14:textId="77777777" w:rsidR="0042732D" w:rsidRDefault="0042732D" w:rsidP="00400942">
            <w:pPr>
              <w:pStyle w:val="Body1"/>
              <w:rPr>
                <w:rFonts w:ascii="Arial" w:hAnsi="Arial" w:cs="Arial"/>
                <w:lang w:val="en-US"/>
              </w:rPr>
            </w:pPr>
          </w:p>
          <w:p w14:paraId="51BE7341" w14:textId="77777777" w:rsidR="0042732D" w:rsidRDefault="0042732D" w:rsidP="00400942">
            <w:pPr>
              <w:pStyle w:val="Body1"/>
              <w:rPr>
                <w:rFonts w:ascii="Arial" w:hAnsi="Arial" w:cs="Arial"/>
                <w:lang w:val="en-US"/>
              </w:rPr>
            </w:pPr>
          </w:p>
          <w:p w14:paraId="6520834F" w14:textId="77777777" w:rsidR="0042732D" w:rsidRDefault="0042732D" w:rsidP="00400942">
            <w:pPr>
              <w:pStyle w:val="Body1"/>
              <w:rPr>
                <w:rFonts w:ascii="Arial" w:hAnsi="Arial" w:cs="Arial"/>
                <w:lang w:val="en-US"/>
              </w:rPr>
            </w:pPr>
          </w:p>
          <w:p w14:paraId="432C3726" w14:textId="77777777" w:rsidR="0042732D" w:rsidRDefault="0042732D" w:rsidP="00400942">
            <w:pPr>
              <w:pStyle w:val="Body1"/>
              <w:rPr>
                <w:rFonts w:ascii="Arial" w:hAnsi="Arial" w:cs="Arial"/>
                <w:lang w:val="en-US"/>
              </w:rPr>
            </w:pPr>
          </w:p>
          <w:p w14:paraId="1AE2101E" w14:textId="77777777" w:rsidR="0042732D" w:rsidRDefault="0042732D" w:rsidP="00400942">
            <w:pPr>
              <w:pStyle w:val="Body1"/>
              <w:rPr>
                <w:rFonts w:ascii="Arial" w:hAnsi="Arial" w:cs="Arial"/>
                <w:lang w:val="en-US"/>
              </w:rPr>
            </w:pPr>
          </w:p>
          <w:p w14:paraId="72FD418A" w14:textId="77777777" w:rsidR="0042732D" w:rsidRDefault="0042732D" w:rsidP="00400942">
            <w:pPr>
              <w:pStyle w:val="Body1"/>
              <w:rPr>
                <w:rFonts w:ascii="Arial" w:hAnsi="Arial" w:cs="Arial"/>
                <w:lang w:val="en-US"/>
              </w:rPr>
            </w:pPr>
          </w:p>
          <w:p w14:paraId="34C00DDB" w14:textId="77777777" w:rsidR="0042732D" w:rsidRDefault="0042732D" w:rsidP="00400942">
            <w:pPr>
              <w:pStyle w:val="Body1"/>
              <w:rPr>
                <w:rFonts w:ascii="Arial" w:hAnsi="Arial" w:cs="Arial"/>
                <w:lang w:val="en-US"/>
              </w:rPr>
            </w:pPr>
          </w:p>
          <w:p w14:paraId="277E857D" w14:textId="77777777" w:rsidR="0042732D" w:rsidRDefault="0042732D" w:rsidP="00400942">
            <w:pPr>
              <w:pStyle w:val="Body1"/>
              <w:rPr>
                <w:rFonts w:ascii="Arial" w:hAnsi="Arial" w:cs="Arial"/>
                <w:lang w:val="en-US"/>
              </w:rPr>
            </w:pPr>
          </w:p>
          <w:p w14:paraId="4A99BDE8" w14:textId="77777777" w:rsidR="0042732D" w:rsidRDefault="0042732D" w:rsidP="00400942">
            <w:pPr>
              <w:pStyle w:val="Body1"/>
              <w:rPr>
                <w:rFonts w:ascii="Arial" w:hAnsi="Arial" w:cs="Arial"/>
                <w:lang w:val="en-US"/>
              </w:rPr>
            </w:pPr>
          </w:p>
          <w:p w14:paraId="21D9CFE7" w14:textId="77777777" w:rsidR="0042732D" w:rsidRDefault="0042732D" w:rsidP="00400942">
            <w:pPr>
              <w:pStyle w:val="Body1"/>
              <w:rPr>
                <w:rFonts w:ascii="Arial" w:hAnsi="Arial" w:cs="Arial"/>
                <w:lang w:val="en-US"/>
              </w:rPr>
            </w:pPr>
          </w:p>
          <w:p w14:paraId="578D014E" w14:textId="77777777" w:rsidR="0042732D" w:rsidRDefault="0042732D" w:rsidP="00400942">
            <w:pPr>
              <w:pStyle w:val="Body1"/>
              <w:rPr>
                <w:rFonts w:ascii="Arial" w:hAnsi="Arial" w:cs="Arial"/>
                <w:lang w:val="en-US"/>
              </w:rPr>
            </w:pPr>
          </w:p>
          <w:p w14:paraId="311156CF" w14:textId="77777777" w:rsidR="0042732D" w:rsidRDefault="0042732D" w:rsidP="00400942">
            <w:pPr>
              <w:pStyle w:val="Body1"/>
              <w:rPr>
                <w:rFonts w:ascii="Arial" w:hAnsi="Arial" w:cs="Arial"/>
                <w:lang w:val="en-US"/>
              </w:rPr>
            </w:pPr>
          </w:p>
          <w:p w14:paraId="79AEA040" w14:textId="77777777" w:rsidR="0042732D" w:rsidRDefault="0042732D" w:rsidP="00400942">
            <w:pPr>
              <w:pStyle w:val="Body1"/>
              <w:rPr>
                <w:rFonts w:ascii="Arial" w:hAnsi="Arial" w:cs="Arial"/>
                <w:lang w:val="en-US"/>
              </w:rPr>
            </w:pPr>
          </w:p>
          <w:p w14:paraId="22913F16" w14:textId="77777777" w:rsidR="0042732D" w:rsidRDefault="0042732D" w:rsidP="00400942">
            <w:pPr>
              <w:pStyle w:val="Body1"/>
              <w:rPr>
                <w:rFonts w:ascii="Arial" w:hAnsi="Arial" w:cs="Arial"/>
                <w:lang w:val="en-US"/>
              </w:rPr>
            </w:pPr>
          </w:p>
          <w:p w14:paraId="3064469F" w14:textId="77777777" w:rsidR="0042732D" w:rsidRDefault="0042732D" w:rsidP="00400942">
            <w:pPr>
              <w:pStyle w:val="Body1"/>
              <w:rPr>
                <w:rFonts w:ascii="Arial" w:hAnsi="Arial" w:cs="Arial"/>
                <w:lang w:val="en-US"/>
              </w:rPr>
            </w:pPr>
          </w:p>
          <w:p w14:paraId="2665F8F6" w14:textId="77777777" w:rsidR="0042732D" w:rsidRDefault="0042732D" w:rsidP="00400942">
            <w:pPr>
              <w:pStyle w:val="Body1"/>
              <w:rPr>
                <w:rFonts w:ascii="Arial" w:hAnsi="Arial" w:cs="Arial"/>
                <w:lang w:val="en-US"/>
              </w:rPr>
            </w:pPr>
          </w:p>
          <w:p w14:paraId="4EB60CA1" w14:textId="77777777" w:rsidR="0042732D" w:rsidRDefault="0042732D" w:rsidP="00400942">
            <w:pPr>
              <w:pStyle w:val="Body1"/>
              <w:rPr>
                <w:rFonts w:ascii="Arial" w:hAnsi="Arial" w:cs="Arial"/>
                <w:lang w:val="en-US"/>
              </w:rPr>
            </w:pPr>
          </w:p>
          <w:p w14:paraId="088FAA23" w14:textId="77777777" w:rsidR="0042732D" w:rsidRDefault="0042732D" w:rsidP="00400942">
            <w:pPr>
              <w:pStyle w:val="Body1"/>
              <w:rPr>
                <w:rFonts w:ascii="Arial" w:hAnsi="Arial" w:cs="Arial"/>
                <w:lang w:val="en-US"/>
              </w:rPr>
            </w:pPr>
            <w:r>
              <w:rPr>
                <w:rFonts w:ascii="Arial" w:hAnsi="Arial" w:cs="Arial"/>
                <w:lang w:val="en-US"/>
              </w:rPr>
              <w:t>De suite</w:t>
            </w:r>
          </w:p>
          <w:p w14:paraId="38218100" w14:textId="77777777" w:rsidR="0042732D" w:rsidRDefault="0042732D" w:rsidP="00400942">
            <w:pPr>
              <w:pStyle w:val="Body1"/>
              <w:rPr>
                <w:rFonts w:ascii="Arial" w:hAnsi="Arial" w:cs="Arial"/>
                <w:lang w:val="en-US"/>
              </w:rPr>
            </w:pPr>
          </w:p>
          <w:p w14:paraId="65CCB9F0" w14:textId="77777777" w:rsidR="0042732D" w:rsidRDefault="0042732D" w:rsidP="00400942">
            <w:pPr>
              <w:pStyle w:val="Body1"/>
              <w:rPr>
                <w:rFonts w:ascii="Arial" w:hAnsi="Arial" w:cs="Arial"/>
                <w:lang w:val="en-US"/>
              </w:rPr>
            </w:pPr>
          </w:p>
          <w:p w14:paraId="56FC2B5D" w14:textId="77777777" w:rsidR="0042732D" w:rsidRDefault="0042732D" w:rsidP="00400942">
            <w:pPr>
              <w:pStyle w:val="Body1"/>
              <w:rPr>
                <w:rFonts w:ascii="Arial" w:hAnsi="Arial" w:cs="Arial"/>
                <w:lang w:val="en-US"/>
              </w:rPr>
            </w:pPr>
          </w:p>
          <w:p w14:paraId="7E7D653C" w14:textId="77777777" w:rsidR="0042732D" w:rsidRDefault="0042732D" w:rsidP="00400942">
            <w:pPr>
              <w:pStyle w:val="Body1"/>
              <w:rPr>
                <w:rFonts w:ascii="Arial" w:hAnsi="Arial" w:cs="Arial"/>
                <w:lang w:val="en-US"/>
              </w:rPr>
            </w:pPr>
          </w:p>
          <w:p w14:paraId="76950FCB" w14:textId="77777777" w:rsidR="0042732D" w:rsidRDefault="0042732D" w:rsidP="00400942">
            <w:pPr>
              <w:pStyle w:val="Body1"/>
              <w:rPr>
                <w:rFonts w:ascii="Arial" w:hAnsi="Arial" w:cs="Arial"/>
                <w:lang w:val="en-US"/>
              </w:rPr>
            </w:pPr>
          </w:p>
          <w:p w14:paraId="429ED157" w14:textId="77777777" w:rsidR="0042732D" w:rsidRDefault="0042732D" w:rsidP="00400942">
            <w:pPr>
              <w:pStyle w:val="Body1"/>
              <w:rPr>
                <w:rFonts w:ascii="Arial" w:hAnsi="Arial" w:cs="Arial"/>
                <w:lang w:val="en-US"/>
              </w:rPr>
            </w:pPr>
          </w:p>
          <w:p w14:paraId="47E62638" w14:textId="77777777" w:rsidR="0042732D" w:rsidRDefault="0042732D" w:rsidP="00400942">
            <w:pPr>
              <w:pStyle w:val="Body1"/>
              <w:rPr>
                <w:rFonts w:ascii="Arial" w:hAnsi="Arial" w:cs="Arial"/>
                <w:lang w:val="en-US"/>
              </w:rPr>
            </w:pPr>
          </w:p>
          <w:p w14:paraId="0B80B9BE" w14:textId="43C241D8" w:rsidR="0042732D" w:rsidRPr="004A78A3" w:rsidRDefault="0042732D" w:rsidP="00400942">
            <w:pPr>
              <w:pStyle w:val="Body1"/>
              <w:rPr>
                <w:rFonts w:ascii="Arial" w:hAnsi="Arial" w:cs="Arial"/>
                <w:lang w:val="en-US"/>
              </w:rPr>
            </w:pPr>
            <w:r>
              <w:rPr>
                <w:rFonts w:ascii="Arial" w:hAnsi="Arial" w:cs="Arial"/>
                <w:lang w:val="en-US"/>
              </w:rPr>
              <w:lastRenderedPageBreak/>
              <w:t>10.01.21021</w:t>
            </w:r>
          </w:p>
        </w:tc>
      </w:tr>
      <w:tr w:rsidR="00603B42" w:rsidRPr="00033174" w14:paraId="2B0FED3E" w14:textId="77777777" w:rsidTr="00400942">
        <w:tc>
          <w:tcPr>
            <w:tcW w:w="7621" w:type="dxa"/>
          </w:tcPr>
          <w:p w14:paraId="2BA26FED" w14:textId="77777777" w:rsidR="00603B42" w:rsidRPr="006F3DBC" w:rsidRDefault="00603B42" w:rsidP="00400942">
            <w:pPr>
              <w:pStyle w:val="Body1"/>
              <w:rPr>
                <w:rFonts w:ascii="Arial" w:hAnsi="Arial" w:cs="Arial"/>
              </w:rPr>
            </w:pPr>
          </w:p>
          <w:p w14:paraId="11ACA03B" w14:textId="02D559C6" w:rsidR="00603B42" w:rsidRDefault="00603B42" w:rsidP="00400942">
            <w:pPr>
              <w:pStyle w:val="Body1"/>
              <w:rPr>
                <w:rFonts w:ascii="Arial" w:hAnsi="Arial" w:cs="Arial"/>
                <w:b/>
                <w:color w:val="0070C0"/>
              </w:rPr>
            </w:pPr>
            <w:r>
              <w:rPr>
                <w:rFonts w:ascii="Arial" w:hAnsi="Arial" w:cs="Arial"/>
              </w:rPr>
              <w:t xml:space="preserve">Prochaine séance de comité : </w:t>
            </w:r>
            <w:r w:rsidR="0042732D">
              <w:rPr>
                <w:rFonts w:ascii="Arial" w:hAnsi="Arial" w:cs="Arial"/>
                <w:b/>
                <w:color w:val="0070C0"/>
              </w:rPr>
              <w:t>A définir</w:t>
            </w:r>
          </w:p>
          <w:p w14:paraId="58C66BB1" w14:textId="19025891" w:rsidR="00603B42" w:rsidRDefault="00603B42" w:rsidP="008F723C">
            <w:pPr>
              <w:pStyle w:val="Body1"/>
              <w:rPr>
                <w:rFonts w:ascii="Arial" w:hAnsi="Arial" w:cs="Arial"/>
              </w:rPr>
            </w:pPr>
            <w:r>
              <w:rPr>
                <w:rFonts w:ascii="Arial" w:hAnsi="Arial" w:cs="Arial"/>
              </w:rPr>
              <w:t xml:space="preserve">Lieu : </w:t>
            </w:r>
            <w:r w:rsidR="0042732D">
              <w:rPr>
                <w:rFonts w:ascii="Arial" w:hAnsi="Arial" w:cs="Arial"/>
                <w:b/>
                <w:color w:val="0070C0"/>
              </w:rPr>
              <w:t>A définir</w:t>
            </w:r>
          </w:p>
        </w:tc>
        <w:tc>
          <w:tcPr>
            <w:tcW w:w="880" w:type="dxa"/>
          </w:tcPr>
          <w:p w14:paraId="4F1E5312" w14:textId="77777777" w:rsidR="00603B42" w:rsidRDefault="00603B42" w:rsidP="00400942">
            <w:pPr>
              <w:pStyle w:val="Body1"/>
              <w:rPr>
                <w:rFonts w:ascii="Arial" w:hAnsi="Arial" w:cs="Arial"/>
              </w:rPr>
            </w:pPr>
          </w:p>
          <w:p w14:paraId="5965B759" w14:textId="77777777" w:rsidR="00603B42" w:rsidRDefault="00603B42" w:rsidP="00400942">
            <w:pPr>
              <w:pStyle w:val="Body1"/>
              <w:rPr>
                <w:rFonts w:ascii="Arial" w:hAnsi="Arial" w:cs="Arial"/>
              </w:rPr>
            </w:pPr>
          </w:p>
        </w:tc>
        <w:tc>
          <w:tcPr>
            <w:tcW w:w="1127" w:type="dxa"/>
          </w:tcPr>
          <w:p w14:paraId="2E37BB0F" w14:textId="77777777" w:rsidR="00603B42" w:rsidRDefault="00603B42" w:rsidP="00400942">
            <w:pPr>
              <w:pStyle w:val="Body1"/>
              <w:rPr>
                <w:rFonts w:ascii="Arial" w:hAnsi="Arial" w:cs="Arial"/>
              </w:rPr>
            </w:pPr>
          </w:p>
        </w:tc>
      </w:tr>
    </w:tbl>
    <w:p w14:paraId="1D0D1F3E" w14:textId="77777777" w:rsidR="00603B42" w:rsidRPr="008F723C" w:rsidRDefault="00603B42" w:rsidP="00603B42">
      <w:pPr>
        <w:suppressAutoHyphens w:val="0"/>
        <w:rPr>
          <w:rFonts w:ascii="Arial" w:hAnsi="Arial" w:cs="Arial"/>
          <w:b/>
          <w:lang w:val="fr-CH"/>
        </w:rPr>
      </w:pPr>
    </w:p>
    <w:p w14:paraId="1B745E73" w14:textId="77777777" w:rsidR="00603B42" w:rsidRPr="008F723C" w:rsidRDefault="00603B42" w:rsidP="00603B42">
      <w:pPr>
        <w:suppressAutoHyphens w:val="0"/>
        <w:rPr>
          <w:rFonts w:ascii="Arial" w:hAnsi="Arial" w:cs="Arial"/>
          <w:b/>
          <w:lang w:val="fr-CH"/>
        </w:rPr>
      </w:pPr>
      <w:r w:rsidRPr="008F723C">
        <w:rPr>
          <w:rFonts w:ascii="Arial" w:hAnsi="Arial" w:cs="Arial"/>
          <w:b/>
          <w:lang w:val="fr-CH"/>
        </w:rPr>
        <w:br w:type="page"/>
      </w:r>
    </w:p>
    <w:p w14:paraId="5A581BD8" w14:textId="77777777" w:rsidR="00603B42" w:rsidRPr="008F723C" w:rsidRDefault="00603B42" w:rsidP="00603B42">
      <w:pPr>
        <w:suppressAutoHyphens w:val="0"/>
        <w:rPr>
          <w:rFonts w:ascii="Arial" w:hAnsi="Arial" w:cs="Arial"/>
          <w:b/>
          <w:lang w:val="fr-CH"/>
        </w:rPr>
      </w:pPr>
    </w:p>
    <w:p w14:paraId="013124E9" w14:textId="77777777" w:rsidR="00603B42" w:rsidRPr="00423BF2" w:rsidRDefault="00603B42" w:rsidP="00603B42">
      <w:pPr>
        <w:suppressAutoHyphens w:val="0"/>
        <w:rPr>
          <w:rFonts w:ascii="Arial" w:hAnsi="Arial" w:cs="Arial"/>
          <w:b/>
        </w:rPr>
      </w:pPr>
      <w:r>
        <w:rPr>
          <w:rFonts w:ascii="Arial" w:hAnsi="Arial" w:cs="Arial"/>
          <w:b/>
        </w:rPr>
        <w:t xml:space="preserve">Dates </w:t>
      </w:r>
      <w:proofErr w:type="spellStart"/>
      <w:r>
        <w:rPr>
          <w:rFonts w:ascii="Arial" w:hAnsi="Arial" w:cs="Arial"/>
          <w:b/>
        </w:rPr>
        <w:t>importantes</w:t>
      </w:r>
      <w:proofErr w:type="spellEnd"/>
    </w:p>
    <w:p w14:paraId="5561A049" w14:textId="77777777" w:rsidR="00603B42" w:rsidRPr="00423BF2" w:rsidRDefault="00603B42" w:rsidP="00603B42">
      <w:pPr>
        <w:suppressAutoHyphens w:val="0"/>
        <w:rPr>
          <w:rFonts w:ascii="Arial" w:hAnsi="Arial" w:cs="Arial"/>
          <w:b/>
        </w:rPr>
      </w:pPr>
    </w:p>
    <w:tbl>
      <w:tblPr>
        <w:tblW w:w="9858" w:type="dxa"/>
        <w:tblInd w:w="-5" w:type="dxa"/>
        <w:tblLayout w:type="fixed"/>
        <w:tblLook w:val="0000" w:firstRow="0" w:lastRow="0" w:firstColumn="0" w:lastColumn="0" w:noHBand="0" w:noVBand="0"/>
      </w:tblPr>
      <w:tblGrid>
        <w:gridCol w:w="2376"/>
        <w:gridCol w:w="3969"/>
        <w:gridCol w:w="2127"/>
        <w:gridCol w:w="1386"/>
      </w:tblGrid>
      <w:tr w:rsidR="00603B42" w:rsidRPr="00D6785A" w14:paraId="413B3ADD" w14:textId="77777777" w:rsidTr="00400942">
        <w:tc>
          <w:tcPr>
            <w:tcW w:w="2376" w:type="dxa"/>
            <w:tcBorders>
              <w:top w:val="single" w:sz="4" w:space="0" w:color="000000"/>
              <w:left w:val="single" w:sz="4" w:space="0" w:color="000000"/>
              <w:bottom w:val="single" w:sz="4" w:space="0" w:color="000000"/>
            </w:tcBorders>
            <w:shd w:val="clear" w:color="auto" w:fill="auto"/>
          </w:tcPr>
          <w:p w14:paraId="1D4EFFB7" w14:textId="77777777" w:rsidR="00603B42" w:rsidRPr="00D6785A" w:rsidRDefault="00603B42" w:rsidP="00400942">
            <w:pPr>
              <w:pStyle w:val="Body1"/>
              <w:rPr>
                <w:rFonts w:ascii="Arial" w:hAnsi="Arial" w:cs="Arial"/>
                <w:color w:val="0070C0"/>
              </w:rPr>
            </w:pPr>
            <w:r w:rsidRPr="00D6785A">
              <w:rPr>
                <w:rFonts w:ascii="Arial" w:hAnsi="Arial" w:cs="Arial"/>
                <w:color w:val="0070C0"/>
              </w:rPr>
              <w:t>DATE</w:t>
            </w:r>
          </w:p>
        </w:tc>
        <w:tc>
          <w:tcPr>
            <w:tcW w:w="3969" w:type="dxa"/>
            <w:tcBorders>
              <w:top w:val="single" w:sz="4" w:space="0" w:color="000000"/>
              <w:left w:val="single" w:sz="4" w:space="0" w:color="000000"/>
              <w:bottom w:val="single" w:sz="4" w:space="0" w:color="000000"/>
            </w:tcBorders>
            <w:shd w:val="clear" w:color="auto" w:fill="auto"/>
          </w:tcPr>
          <w:p w14:paraId="7AB4E3B2" w14:textId="77777777" w:rsidR="00603B42" w:rsidRPr="00D6785A" w:rsidRDefault="00603B42" w:rsidP="00400942">
            <w:pPr>
              <w:pStyle w:val="Body1"/>
              <w:rPr>
                <w:rFonts w:ascii="Arial" w:hAnsi="Arial" w:cs="Arial"/>
                <w:color w:val="0070C0"/>
              </w:rPr>
            </w:pPr>
            <w:r w:rsidRPr="00D6785A">
              <w:rPr>
                <w:rFonts w:ascii="Arial" w:hAnsi="Arial" w:cs="Arial"/>
                <w:color w:val="0070C0"/>
              </w:rPr>
              <w:t>QUOI</w:t>
            </w:r>
          </w:p>
        </w:tc>
        <w:tc>
          <w:tcPr>
            <w:tcW w:w="2127" w:type="dxa"/>
            <w:tcBorders>
              <w:top w:val="single" w:sz="4" w:space="0" w:color="000000"/>
              <w:left w:val="single" w:sz="4" w:space="0" w:color="000000"/>
              <w:bottom w:val="single" w:sz="4" w:space="0" w:color="000000"/>
            </w:tcBorders>
            <w:shd w:val="clear" w:color="auto" w:fill="auto"/>
          </w:tcPr>
          <w:p w14:paraId="08902A2A" w14:textId="77777777" w:rsidR="00603B42" w:rsidRPr="00D6785A" w:rsidRDefault="00603B42" w:rsidP="00400942">
            <w:pPr>
              <w:pStyle w:val="Body1"/>
              <w:rPr>
                <w:rFonts w:ascii="Arial" w:hAnsi="Arial" w:cs="Arial"/>
                <w:color w:val="0070C0"/>
              </w:rPr>
            </w:pPr>
            <w:r w:rsidRPr="00D6785A">
              <w:rPr>
                <w:rFonts w:ascii="Arial" w:hAnsi="Arial" w:cs="Arial"/>
                <w:color w:val="0070C0"/>
              </w:rPr>
              <w:t>COMMENT</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1DAE4289" w14:textId="77777777" w:rsidR="00603B42" w:rsidRPr="00D6785A" w:rsidRDefault="00603B42" w:rsidP="00400942">
            <w:pPr>
              <w:pStyle w:val="Body1"/>
              <w:rPr>
                <w:color w:val="0070C0"/>
              </w:rPr>
            </w:pPr>
            <w:r w:rsidRPr="00D6785A">
              <w:rPr>
                <w:rFonts w:ascii="Arial" w:hAnsi="Arial" w:cs="Arial"/>
                <w:color w:val="0070C0"/>
              </w:rPr>
              <w:t>QUI</w:t>
            </w:r>
          </w:p>
        </w:tc>
      </w:tr>
      <w:tr w:rsidR="00603B42" w14:paraId="220E1E50" w14:textId="77777777" w:rsidTr="00400942">
        <w:tc>
          <w:tcPr>
            <w:tcW w:w="2376" w:type="dxa"/>
            <w:tcBorders>
              <w:top w:val="single" w:sz="4" w:space="0" w:color="000000"/>
              <w:left w:val="single" w:sz="4" w:space="0" w:color="000000"/>
              <w:bottom w:val="single" w:sz="4" w:space="0" w:color="000000"/>
            </w:tcBorders>
            <w:shd w:val="clear" w:color="auto" w:fill="auto"/>
          </w:tcPr>
          <w:p w14:paraId="184E19DD" w14:textId="77777777" w:rsidR="00603B42" w:rsidRDefault="00603B42" w:rsidP="00400942">
            <w:pPr>
              <w:pStyle w:val="Body1"/>
              <w:rPr>
                <w:rFonts w:ascii="Arial" w:hAnsi="Arial" w:cs="Arial"/>
              </w:rPr>
            </w:pPr>
            <w:r>
              <w:rPr>
                <w:rFonts w:ascii="Arial" w:hAnsi="Arial" w:cs="Arial"/>
              </w:rPr>
              <w:t>Chaque mois</w:t>
            </w:r>
          </w:p>
        </w:tc>
        <w:tc>
          <w:tcPr>
            <w:tcW w:w="3969" w:type="dxa"/>
            <w:tcBorders>
              <w:top w:val="single" w:sz="4" w:space="0" w:color="000000"/>
              <w:left w:val="single" w:sz="4" w:space="0" w:color="000000"/>
              <w:bottom w:val="single" w:sz="4" w:space="0" w:color="000000"/>
            </w:tcBorders>
            <w:shd w:val="clear" w:color="auto" w:fill="auto"/>
          </w:tcPr>
          <w:p w14:paraId="0742E424" w14:textId="77777777" w:rsidR="00603B42" w:rsidRDefault="00603B42" w:rsidP="00400942">
            <w:pPr>
              <w:pStyle w:val="Body1"/>
              <w:rPr>
                <w:rFonts w:ascii="Arial" w:hAnsi="Arial" w:cs="Arial"/>
              </w:rPr>
            </w:pPr>
            <w:r>
              <w:rPr>
                <w:rFonts w:ascii="Arial" w:hAnsi="Arial" w:cs="Arial"/>
              </w:rPr>
              <w:t>Inscription des nouveaux membres</w:t>
            </w:r>
          </w:p>
        </w:tc>
        <w:tc>
          <w:tcPr>
            <w:tcW w:w="2127" w:type="dxa"/>
            <w:tcBorders>
              <w:top w:val="single" w:sz="4" w:space="0" w:color="000000"/>
              <w:left w:val="single" w:sz="4" w:space="0" w:color="000000"/>
              <w:bottom w:val="single" w:sz="4" w:space="0" w:color="000000"/>
            </w:tcBorders>
            <w:shd w:val="clear" w:color="auto" w:fill="auto"/>
          </w:tcPr>
          <w:p w14:paraId="2C36FD0A" w14:textId="77777777" w:rsidR="00603B42" w:rsidRDefault="00603B42" w:rsidP="00400942">
            <w:pPr>
              <w:pStyle w:val="Body1"/>
              <w:rPr>
                <w:rFonts w:ascii="Arial" w:hAnsi="Arial" w:cs="Arial"/>
              </w:rPr>
            </w:pPr>
            <w:r>
              <w:rPr>
                <w:rFonts w:ascii="Arial" w:hAnsi="Arial" w:cs="Arial"/>
              </w:rPr>
              <w:t>Google Doc</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549638CE" w14:textId="6579EE8D" w:rsidR="00603B42" w:rsidRDefault="008F723C" w:rsidP="00400942">
            <w:pPr>
              <w:pStyle w:val="Body1"/>
            </w:pPr>
            <w:r>
              <w:rPr>
                <w:rFonts w:ascii="Arial" w:hAnsi="Arial" w:cs="Arial"/>
              </w:rPr>
              <w:t>LR</w:t>
            </w:r>
          </w:p>
        </w:tc>
      </w:tr>
      <w:tr w:rsidR="00603B42" w14:paraId="73EA0222" w14:textId="77777777" w:rsidTr="00400942">
        <w:tc>
          <w:tcPr>
            <w:tcW w:w="2376" w:type="dxa"/>
            <w:tcBorders>
              <w:top w:val="single" w:sz="4" w:space="0" w:color="000000"/>
              <w:left w:val="single" w:sz="4" w:space="0" w:color="000000"/>
              <w:bottom w:val="single" w:sz="4" w:space="0" w:color="000000"/>
            </w:tcBorders>
            <w:shd w:val="clear" w:color="auto" w:fill="auto"/>
          </w:tcPr>
          <w:p w14:paraId="12ADB6FC" w14:textId="77777777" w:rsidR="00603B42" w:rsidRDefault="00603B42" w:rsidP="00400942">
            <w:pPr>
              <w:pStyle w:val="Body1"/>
              <w:rPr>
                <w:rFonts w:ascii="Arial" w:hAnsi="Arial" w:cs="Arial"/>
              </w:rPr>
            </w:pPr>
            <w:r>
              <w:rPr>
                <w:rFonts w:ascii="Arial" w:hAnsi="Arial" w:cs="Arial"/>
              </w:rPr>
              <w:t>Chaque mois</w:t>
            </w:r>
          </w:p>
        </w:tc>
        <w:tc>
          <w:tcPr>
            <w:tcW w:w="3969" w:type="dxa"/>
            <w:tcBorders>
              <w:top w:val="single" w:sz="4" w:space="0" w:color="000000"/>
              <w:left w:val="single" w:sz="4" w:space="0" w:color="000000"/>
              <w:bottom w:val="single" w:sz="4" w:space="0" w:color="000000"/>
            </w:tcBorders>
            <w:shd w:val="clear" w:color="auto" w:fill="auto"/>
          </w:tcPr>
          <w:p w14:paraId="2D51A5CF" w14:textId="77777777" w:rsidR="00603B42" w:rsidRDefault="00603B42" w:rsidP="00400942">
            <w:pPr>
              <w:pStyle w:val="Body1"/>
              <w:rPr>
                <w:rFonts w:ascii="Arial" w:hAnsi="Arial" w:cs="Arial"/>
              </w:rPr>
            </w:pPr>
            <w:r>
              <w:rPr>
                <w:rFonts w:ascii="Arial" w:hAnsi="Arial" w:cs="Arial"/>
              </w:rPr>
              <w:t>Contrôle du paiement des cotisations</w:t>
            </w:r>
          </w:p>
        </w:tc>
        <w:tc>
          <w:tcPr>
            <w:tcW w:w="2127" w:type="dxa"/>
            <w:tcBorders>
              <w:top w:val="single" w:sz="4" w:space="0" w:color="000000"/>
              <w:left w:val="single" w:sz="4" w:space="0" w:color="000000"/>
              <w:bottom w:val="single" w:sz="4" w:space="0" w:color="000000"/>
            </w:tcBorders>
            <w:shd w:val="clear" w:color="auto" w:fill="auto"/>
          </w:tcPr>
          <w:p w14:paraId="3052BBE2" w14:textId="77777777" w:rsidR="00603B42" w:rsidRDefault="00603B42" w:rsidP="00400942">
            <w:pPr>
              <w:pStyle w:val="Body1"/>
              <w:rPr>
                <w:rFonts w:ascii="Arial" w:hAnsi="Arial" w:cs="Arial"/>
              </w:rPr>
            </w:pPr>
            <w:r>
              <w:rPr>
                <w:rFonts w:ascii="Arial" w:hAnsi="Arial" w:cs="Arial"/>
              </w:rPr>
              <w:t>Google Doc</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70FEA417" w14:textId="77777777" w:rsidR="00603B42" w:rsidRDefault="00603B42" w:rsidP="00400942">
            <w:pPr>
              <w:pStyle w:val="Body1"/>
            </w:pPr>
            <w:r>
              <w:rPr>
                <w:rFonts w:ascii="Arial" w:hAnsi="Arial" w:cs="Arial"/>
              </w:rPr>
              <w:t>OR</w:t>
            </w:r>
          </w:p>
        </w:tc>
      </w:tr>
      <w:tr w:rsidR="00603B42" w14:paraId="451317F3" w14:textId="77777777" w:rsidTr="00400942">
        <w:tc>
          <w:tcPr>
            <w:tcW w:w="2376" w:type="dxa"/>
            <w:tcBorders>
              <w:top w:val="single" w:sz="4" w:space="0" w:color="000000"/>
              <w:left w:val="single" w:sz="4" w:space="0" w:color="000000"/>
              <w:bottom w:val="single" w:sz="4" w:space="0" w:color="000000"/>
            </w:tcBorders>
            <w:shd w:val="clear" w:color="auto" w:fill="auto"/>
          </w:tcPr>
          <w:p w14:paraId="7360D540" w14:textId="77777777" w:rsidR="00603B42" w:rsidRDefault="00603B42" w:rsidP="00400942">
            <w:pPr>
              <w:pStyle w:val="Body1"/>
              <w:rPr>
                <w:rFonts w:ascii="Arial" w:hAnsi="Arial" w:cs="Arial"/>
              </w:rPr>
            </w:pPr>
            <w:r>
              <w:rPr>
                <w:rFonts w:ascii="Arial" w:hAnsi="Arial" w:cs="Arial"/>
              </w:rPr>
              <w:t>Février</w:t>
            </w:r>
          </w:p>
        </w:tc>
        <w:tc>
          <w:tcPr>
            <w:tcW w:w="3969" w:type="dxa"/>
            <w:tcBorders>
              <w:top w:val="single" w:sz="4" w:space="0" w:color="000000"/>
              <w:left w:val="single" w:sz="4" w:space="0" w:color="000000"/>
              <w:bottom w:val="single" w:sz="4" w:space="0" w:color="000000"/>
            </w:tcBorders>
            <w:shd w:val="clear" w:color="auto" w:fill="auto"/>
          </w:tcPr>
          <w:p w14:paraId="64E1DEAD" w14:textId="77777777" w:rsidR="00603B42" w:rsidRDefault="00603B42" w:rsidP="00400942">
            <w:pPr>
              <w:pStyle w:val="Body1"/>
              <w:rPr>
                <w:rFonts w:ascii="Arial" w:hAnsi="Arial" w:cs="Arial"/>
              </w:rPr>
            </w:pPr>
            <w:r>
              <w:rPr>
                <w:rFonts w:ascii="Arial" w:hAnsi="Arial" w:cs="Arial"/>
              </w:rPr>
              <w:t>Convocation AG (5 semaines avant AG)</w:t>
            </w:r>
          </w:p>
          <w:p w14:paraId="48287860" w14:textId="77777777" w:rsidR="00603B42" w:rsidRDefault="00603B42" w:rsidP="00400942">
            <w:pPr>
              <w:pStyle w:val="Body1"/>
              <w:rPr>
                <w:rFonts w:ascii="Arial" w:hAnsi="Arial" w:cs="Arial"/>
              </w:rPr>
            </w:pPr>
            <w:r>
              <w:rPr>
                <w:rFonts w:ascii="Arial" w:hAnsi="Arial" w:cs="Arial"/>
              </w:rPr>
              <w:t>+ annonce des postes libres au comité</w:t>
            </w:r>
          </w:p>
          <w:p w14:paraId="539ED96F" w14:textId="77777777" w:rsidR="00603B42" w:rsidRDefault="00603B42" w:rsidP="00400942">
            <w:pPr>
              <w:pStyle w:val="Body1"/>
              <w:rPr>
                <w:rFonts w:ascii="Arial" w:hAnsi="Arial" w:cs="Arial"/>
              </w:rPr>
            </w:pPr>
            <w:r>
              <w:rPr>
                <w:rFonts w:ascii="Arial" w:hAnsi="Arial" w:cs="Arial"/>
              </w:rPr>
              <w:t>+ convocation journée interne (tournoi et souper)</w:t>
            </w:r>
          </w:p>
        </w:tc>
        <w:tc>
          <w:tcPr>
            <w:tcW w:w="2127" w:type="dxa"/>
            <w:tcBorders>
              <w:top w:val="single" w:sz="4" w:space="0" w:color="000000"/>
              <w:left w:val="single" w:sz="4" w:space="0" w:color="000000"/>
              <w:bottom w:val="single" w:sz="4" w:space="0" w:color="000000"/>
            </w:tcBorders>
            <w:shd w:val="clear" w:color="auto" w:fill="auto"/>
          </w:tcPr>
          <w:p w14:paraId="10085A02" w14:textId="77777777" w:rsidR="00603B42" w:rsidRDefault="00603B42" w:rsidP="00400942">
            <w:pPr>
              <w:pStyle w:val="Body1"/>
              <w:rPr>
                <w:rFonts w:ascii="Arial" w:hAnsi="Arial" w:cs="Arial"/>
              </w:rPr>
            </w:pPr>
            <w:r>
              <w:rPr>
                <w:rFonts w:ascii="Arial" w:hAnsi="Arial" w:cs="Arial"/>
              </w:rPr>
              <w:t>Email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2B71BAAC" w14:textId="77777777" w:rsidR="00603B42" w:rsidRDefault="00603B42" w:rsidP="00400942">
            <w:pPr>
              <w:pStyle w:val="Body1"/>
            </w:pPr>
            <w:r>
              <w:rPr>
                <w:rFonts w:ascii="Arial" w:hAnsi="Arial" w:cs="Arial"/>
              </w:rPr>
              <w:t>VCM</w:t>
            </w:r>
          </w:p>
        </w:tc>
      </w:tr>
      <w:tr w:rsidR="00603B42" w14:paraId="23E480C8" w14:textId="77777777" w:rsidTr="00400942">
        <w:tc>
          <w:tcPr>
            <w:tcW w:w="2376" w:type="dxa"/>
            <w:tcBorders>
              <w:top w:val="single" w:sz="4" w:space="0" w:color="000000"/>
              <w:left w:val="single" w:sz="4" w:space="0" w:color="000000"/>
              <w:bottom w:val="single" w:sz="4" w:space="0" w:color="000000"/>
            </w:tcBorders>
            <w:shd w:val="clear" w:color="auto" w:fill="auto"/>
          </w:tcPr>
          <w:p w14:paraId="088A995A" w14:textId="77777777" w:rsidR="00603B42" w:rsidRDefault="00603B42" w:rsidP="00400942">
            <w:pPr>
              <w:pStyle w:val="Body1"/>
              <w:rPr>
                <w:rFonts w:ascii="Arial" w:hAnsi="Arial" w:cs="Arial"/>
              </w:rPr>
            </w:pPr>
            <w:r>
              <w:rPr>
                <w:rFonts w:ascii="Arial" w:hAnsi="Arial" w:cs="Arial"/>
              </w:rPr>
              <w:t>Mars</w:t>
            </w:r>
          </w:p>
        </w:tc>
        <w:tc>
          <w:tcPr>
            <w:tcW w:w="3969" w:type="dxa"/>
            <w:tcBorders>
              <w:top w:val="single" w:sz="4" w:space="0" w:color="000000"/>
              <w:left w:val="single" w:sz="4" w:space="0" w:color="000000"/>
              <w:bottom w:val="single" w:sz="4" w:space="0" w:color="000000"/>
            </w:tcBorders>
            <w:shd w:val="clear" w:color="auto" w:fill="auto"/>
          </w:tcPr>
          <w:p w14:paraId="4829BD87" w14:textId="77777777" w:rsidR="00603B42" w:rsidRDefault="00603B42" w:rsidP="00400942">
            <w:pPr>
              <w:pStyle w:val="Body1"/>
              <w:rPr>
                <w:rFonts w:ascii="Arial" w:hAnsi="Arial" w:cs="Arial"/>
              </w:rPr>
            </w:pPr>
            <w:r>
              <w:rPr>
                <w:rFonts w:ascii="Arial" w:hAnsi="Arial" w:cs="Arial"/>
              </w:rPr>
              <w:t>AG 2ème lundi de mars</w:t>
            </w:r>
          </w:p>
        </w:tc>
        <w:tc>
          <w:tcPr>
            <w:tcW w:w="2127" w:type="dxa"/>
            <w:tcBorders>
              <w:top w:val="single" w:sz="4" w:space="0" w:color="000000"/>
              <w:left w:val="single" w:sz="4" w:space="0" w:color="000000"/>
              <w:bottom w:val="single" w:sz="4" w:space="0" w:color="000000"/>
            </w:tcBorders>
            <w:shd w:val="clear" w:color="auto" w:fill="auto"/>
          </w:tcPr>
          <w:p w14:paraId="0458C7DA" w14:textId="77777777" w:rsidR="00603B42" w:rsidRDefault="00603B42" w:rsidP="00400942">
            <w:pPr>
              <w:pStyle w:val="Body1"/>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5CF7A792" w14:textId="77777777" w:rsidR="00603B42" w:rsidRDefault="00603B42" w:rsidP="00400942">
            <w:pPr>
              <w:pStyle w:val="Body1"/>
            </w:pPr>
            <w:r>
              <w:rPr>
                <w:rFonts w:ascii="Arial" w:hAnsi="Arial" w:cs="Arial"/>
              </w:rPr>
              <w:t>Comité</w:t>
            </w:r>
          </w:p>
        </w:tc>
      </w:tr>
      <w:tr w:rsidR="00603B42" w14:paraId="39F555B8" w14:textId="77777777" w:rsidTr="00400942">
        <w:tc>
          <w:tcPr>
            <w:tcW w:w="2376" w:type="dxa"/>
            <w:tcBorders>
              <w:top w:val="single" w:sz="4" w:space="0" w:color="000000"/>
              <w:left w:val="single" w:sz="4" w:space="0" w:color="000000"/>
              <w:bottom w:val="single" w:sz="4" w:space="0" w:color="000000"/>
            </w:tcBorders>
            <w:shd w:val="clear" w:color="auto" w:fill="auto"/>
          </w:tcPr>
          <w:p w14:paraId="102D2BFC" w14:textId="77777777" w:rsidR="00603B42" w:rsidRDefault="00603B42" w:rsidP="00400942">
            <w:pPr>
              <w:pStyle w:val="Body1"/>
              <w:rPr>
                <w:rFonts w:ascii="Arial" w:hAnsi="Arial" w:cs="Arial"/>
              </w:rPr>
            </w:pPr>
            <w:r>
              <w:rPr>
                <w:rFonts w:ascii="Arial" w:hAnsi="Arial" w:cs="Arial"/>
              </w:rPr>
              <w:t>Mars / Avril</w:t>
            </w:r>
          </w:p>
        </w:tc>
        <w:tc>
          <w:tcPr>
            <w:tcW w:w="3969" w:type="dxa"/>
            <w:tcBorders>
              <w:top w:val="single" w:sz="4" w:space="0" w:color="000000"/>
              <w:left w:val="single" w:sz="4" w:space="0" w:color="000000"/>
              <w:bottom w:val="single" w:sz="4" w:space="0" w:color="000000"/>
            </w:tcBorders>
            <w:shd w:val="clear" w:color="auto" w:fill="auto"/>
          </w:tcPr>
          <w:p w14:paraId="2FFD2649" w14:textId="77777777" w:rsidR="00603B42" w:rsidRDefault="00603B42" w:rsidP="00400942">
            <w:pPr>
              <w:pStyle w:val="Body1"/>
              <w:rPr>
                <w:rFonts w:ascii="Arial" w:hAnsi="Arial" w:cs="Arial"/>
              </w:rPr>
            </w:pPr>
            <w:r>
              <w:rPr>
                <w:rFonts w:ascii="Arial" w:hAnsi="Arial" w:cs="Arial"/>
              </w:rPr>
              <w:t>Définition des équipes d’interclubs</w:t>
            </w:r>
          </w:p>
        </w:tc>
        <w:tc>
          <w:tcPr>
            <w:tcW w:w="2127" w:type="dxa"/>
            <w:tcBorders>
              <w:top w:val="single" w:sz="4" w:space="0" w:color="000000"/>
              <w:left w:val="single" w:sz="4" w:space="0" w:color="000000"/>
              <w:bottom w:val="single" w:sz="4" w:space="0" w:color="000000"/>
            </w:tcBorders>
            <w:shd w:val="clear" w:color="auto" w:fill="auto"/>
          </w:tcPr>
          <w:p w14:paraId="1DB279CA" w14:textId="77777777" w:rsidR="00603B42" w:rsidRDefault="00603B42" w:rsidP="00400942">
            <w:pPr>
              <w:pStyle w:val="Body1"/>
              <w:rPr>
                <w:rFonts w:ascii="Arial" w:hAnsi="Arial" w:cs="Arial"/>
              </w:rPr>
            </w:pPr>
            <w:r>
              <w:rPr>
                <w:rFonts w:ascii="Arial" w:hAnsi="Arial" w:cs="Arial"/>
              </w:rPr>
              <w:t>Email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62F707DB" w14:textId="77777777" w:rsidR="00603B42" w:rsidRDefault="00603B42" w:rsidP="00400942">
            <w:pPr>
              <w:pStyle w:val="Body1"/>
            </w:pPr>
            <w:r>
              <w:rPr>
                <w:rFonts w:ascii="Arial" w:hAnsi="Arial" w:cs="Arial"/>
              </w:rPr>
              <w:t>VCM + capitaines</w:t>
            </w:r>
          </w:p>
        </w:tc>
      </w:tr>
      <w:tr w:rsidR="008F723C" w:rsidRPr="008F723C" w14:paraId="67F861AF" w14:textId="77777777" w:rsidTr="00400942">
        <w:tc>
          <w:tcPr>
            <w:tcW w:w="2376" w:type="dxa"/>
            <w:tcBorders>
              <w:top w:val="single" w:sz="4" w:space="0" w:color="000000"/>
              <w:left w:val="single" w:sz="4" w:space="0" w:color="000000"/>
              <w:bottom w:val="single" w:sz="4" w:space="0" w:color="000000"/>
            </w:tcBorders>
            <w:shd w:val="clear" w:color="auto" w:fill="auto"/>
          </w:tcPr>
          <w:p w14:paraId="425F887D" w14:textId="12D96889" w:rsidR="008F723C" w:rsidRDefault="008F723C" w:rsidP="00400942">
            <w:pPr>
              <w:pStyle w:val="Body1"/>
              <w:rPr>
                <w:rFonts w:ascii="Arial" w:hAnsi="Arial" w:cs="Arial"/>
              </w:rPr>
            </w:pPr>
            <w:r>
              <w:rPr>
                <w:rFonts w:ascii="Arial" w:hAnsi="Arial" w:cs="Arial"/>
              </w:rPr>
              <w:t>Début mai</w:t>
            </w:r>
          </w:p>
        </w:tc>
        <w:tc>
          <w:tcPr>
            <w:tcW w:w="3969" w:type="dxa"/>
            <w:tcBorders>
              <w:top w:val="single" w:sz="4" w:space="0" w:color="000000"/>
              <w:left w:val="single" w:sz="4" w:space="0" w:color="000000"/>
              <w:bottom w:val="single" w:sz="4" w:space="0" w:color="000000"/>
            </w:tcBorders>
            <w:shd w:val="clear" w:color="auto" w:fill="auto"/>
          </w:tcPr>
          <w:p w14:paraId="6603F8C0" w14:textId="6D6AAA84" w:rsidR="008F723C" w:rsidRDefault="008F723C" w:rsidP="00400942">
            <w:pPr>
              <w:pStyle w:val="Body1"/>
              <w:rPr>
                <w:rFonts w:ascii="Arial" w:hAnsi="Arial" w:cs="Arial"/>
              </w:rPr>
            </w:pPr>
            <w:r>
              <w:rPr>
                <w:rFonts w:ascii="Arial" w:hAnsi="Arial" w:cs="Arial"/>
              </w:rPr>
              <w:t>Aviser les membres juniors au sujet de la cotisation SB pour les licences</w:t>
            </w:r>
          </w:p>
        </w:tc>
        <w:tc>
          <w:tcPr>
            <w:tcW w:w="2127" w:type="dxa"/>
            <w:tcBorders>
              <w:top w:val="single" w:sz="4" w:space="0" w:color="000000"/>
              <w:left w:val="single" w:sz="4" w:space="0" w:color="000000"/>
              <w:bottom w:val="single" w:sz="4" w:space="0" w:color="000000"/>
            </w:tcBorders>
            <w:shd w:val="clear" w:color="auto" w:fill="auto"/>
          </w:tcPr>
          <w:p w14:paraId="416AD9AE" w14:textId="36E716E1" w:rsidR="008F723C" w:rsidRDefault="008F723C" w:rsidP="00400942">
            <w:pPr>
              <w:pStyle w:val="Body1"/>
              <w:snapToGrid w:val="0"/>
              <w:rPr>
                <w:rFonts w:ascii="Arial" w:hAnsi="Arial" w:cs="Arial"/>
              </w:rPr>
            </w:pPr>
            <w:r>
              <w:rPr>
                <w:rFonts w:ascii="Arial" w:hAnsi="Arial" w:cs="Arial"/>
              </w:rPr>
              <w:t>Email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3B2DD2AF" w14:textId="3FF3A0FD" w:rsidR="008F723C" w:rsidRDefault="008F723C" w:rsidP="00400942">
            <w:pPr>
              <w:pStyle w:val="Body1"/>
              <w:rPr>
                <w:rFonts w:ascii="Arial" w:hAnsi="Arial" w:cs="Arial"/>
              </w:rPr>
            </w:pPr>
            <w:r>
              <w:rPr>
                <w:rFonts w:ascii="Arial" w:hAnsi="Arial" w:cs="Arial"/>
              </w:rPr>
              <w:t>VCM</w:t>
            </w:r>
          </w:p>
        </w:tc>
      </w:tr>
      <w:tr w:rsidR="00603B42" w14:paraId="2F9F7854" w14:textId="77777777" w:rsidTr="00400942">
        <w:tc>
          <w:tcPr>
            <w:tcW w:w="2376" w:type="dxa"/>
            <w:tcBorders>
              <w:top w:val="single" w:sz="4" w:space="0" w:color="000000"/>
              <w:left w:val="single" w:sz="4" w:space="0" w:color="000000"/>
              <w:bottom w:val="single" w:sz="4" w:space="0" w:color="000000"/>
            </w:tcBorders>
            <w:shd w:val="clear" w:color="auto" w:fill="auto"/>
          </w:tcPr>
          <w:p w14:paraId="13E642AC" w14:textId="27309012" w:rsidR="00603B42" w:rsidRDefault="00603B42" w:rsidP="00400942">
            <w:pPr>
              <w:pStyle w:val="Body1"/>
              <w:rPr>
                <w:rFonts w:ascii="Arial" w:hAnsi="Arial" w:cs="Arial"/>
              </w:rPr>
            </w:pPr>
            <w:r>
              <w:rPr>
                <w:rFonts w:ascii="Arial" w:hAnsi="Arial" w:cs="Arial"/>
              </w:rPr>
              <w:t xml:space="preserve">Action </w:t>
            </w:r>
            <w:r w:rsidR="008F723C">
              <w:rPr>
                <w:rFonts w:ascii="Arial" w:hAnsi="Arial" w:cs="Arial"/>
              </w:rPr>
              <w:t>15</w:t>
            </w:r>
            <w:r>
              <w:rPr>
                <w:rFonts w:ascii="Arial" w:hAnsi="Arial" w:cs="Arial"/>
              </w:rPr>
              <w:t xml:space="preserve"> mai</w:t>
            </w:r>
          </w:p>
        </w:tc>
        <w:tc>
          <w:tcPr>
            <w:tcW w:w="3969" w:type="dxa"/>
            <w:tcBorders>
              <w:top w:val="single" w:sz="4" w:space="0" w:color="000000"/>
              <w:left w:val="single" w:sz="4" w:space="0" w:color="000000"/>
              <w:bottom w:val="single" w:sz="4" w:space="0" w:color="000000"/>
            </w:tcBorders>
            <w:shd w:val="clear" w:color="auto" w:fill="auto"/>
          </w:tcPr>
          <w:p w14:paraId="03987743" w14:textId="77777777" w:rsidR="00603B42" w:rsidRDefault="00603B42" w:rsidP="00400942">
            <w:pPr>
              <w:pStyle w:val="Body1"/>
              <w:rPr>
                <w:rFonts w:ascii="Arial" w:hAnsi="Arial" w:cs="Arial"/>
              </w:rPr>
            </w:pPr>
            <w:r>
              <w:rPr>
                <w:rFonts w:ascii="Arial" w:hAnsi="Arial" w:cs="Arial"/>
              </w:rPr>
              <w:t>Annonce des équipes d’interclubs</w:t>
            </w:r>
          </w:p>
        </w:tc>
        <w:tc>
          <w:tcPr>
            <w:tcW w:w="2127" w:type="dxa"/>
            <w:tcBorders>
              <w:top w:val="single" w:sz="4" w:space="0" w:color="000000"/>
              <w:left w:val="single" w:sz="4" w:space="0" w:color="000000"/>
              <w:bottom w:val="single" w:sz="4" w:space="0" w:color="000000"/>
            </w:tcBorders>
            <w:shd w:val="clear" w:color="auto" w:fill="auto"/>
          </w:tcPr>
          <w:p w14:paraId="0B23F05A" w14:textId="77777777" w:rsidR="00603B42" w:rsidRDefault="00603B42" w:rsidP="00400942">
            <w:pPr>
              <w:pStyle w:val="Body1"/>
              <w:snapToGrid w:val="0"/>
              <w:rPr>
                <w:rFonts w:ascii="Arial" w:hAnsi="Arial" w:cs="Arial"/>
              </w:rPr>
            </w:pPr>
            <w:proofErr w:type="spellStart"/>
            <w:r>
              <w:rPr>
                <w:rFonts w:ascii="Arial" w:hAnsi="Arial" w:cs="Arial"/>
              </w:rPr>
              <w:t>Swiss</w:t>
            </w:r>
            <w:proofErr w:type="spellEnd"/>
            <w:r>
              <w:rPr>
                <w:rFonts w:ascii="Arial" w:hAnsi="Arial" w:cs="Arial"/>
              </w:rPr>
              <w:t xml:space="preserve"> Badminton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7CC86A35" w14:textId="77777777" w:rsidR="00603B42" w:rsidRDefault="00603B42" w:rsidP="00400942">
            <w:pPr>
              <w:pStyle w:val="Body1"/>
            </w:pPr>
            <w:r>
              <w:rPr>
                <w:rFonts w:ascii="Arial" w:hAnsi="Arial" w:cs="Arial"/>
              </w:rPr>
              <w:t>VCM</w:t>
            </w:r>
          </w:p>
        </w:tc>
      </w:tr>
      <w:tr w:rsidR="00603B42" w14:paraId="1D40C13E" w14:textId="77777777" w:rsidTr="00400942">
        <w:tc>
          <w:tcPr>
            <w:tcW w:w="2376" w:type="dxa"/>
            <w:tcBorders>
              <w:top w:val="single" w:sz="4" w:space="0" w:color="000000"/>
              <w:left w:val="single" w:sz="4" w:space="0" w:color="000000"/>
              <w:bottom w:val="single" w:sz="4" w:space="0" w:color="000000"/>
            </w:tcBorders>
            <w:shd w:val="clear" w:color="auto" w:fill="auto"/>
          </w:tcPr>
          <w:p w14:paraId="13D7F8C6" w14:textId="01DEB7DD" w:rsidR="00603B42" w:rsidRDefault="00603B42" w:rsidP="00400942">
            <w:pPr>
              <w:pStyle w:val="Body1"/>
              <w:rPr>
                <w:rFonts w:ascii="Arial" w:hAnsi="Arial" w:cs="Arial"/>
              </w:rPr>
            </w:pPr>
            <w:r>
              <w:rPr>
                <w:rFonts w:ascii="Arial" w:hAnsi="Arial" w:cs="Arial"/>
              </w:rPr>
              <w:t xml:space="preserve">Action </w:t>
            </w:r>
            <w:r w:rsidR="008F723C">
              <w:rPr>
                <w:rFonts w:ascii="Arial" w:hAnsi="Arial" w:cs="Arial"/>
              </w:rPr>
              <w:t>15</w:t>
            </w:r>
            <w:r>
              <w:rPr>
                <w:rFonts w:ascii="Arial" w:hAnsi="Arial" w:cs="Arial"/>
              </w:rPr>
              <w:t xml:space="preserve"> juin</w:t>
            </w:r>
          </w:p>
        </w:tc>
        <w:tc>
          <w:tcPr>
            <w:tcW w:w="3969" w:type="dxa"/>
            <w:tcBorders>
              <w:top w:val="single" w:sz="4" w:space="0" w:color="000000"/>
              <w:left w:val="single" w:sz="4" w:space="0" w:color="000000"/>
              <w:bottom w:val="single" w:sz="4" w:space="0" w:color="000000"/>
            </w:tcBorders>
            <w:shd w:val="clear" w:color="auto" w:fill="auto"/>
          </w:tcPr>
          <w:p w14:paraId="5F6F77A1" w14:textId="77777777" w:rsidR="00603B42" w:rsidRDefault="00603B42" w:rsidP="00400942">
            <w:pPr>
              <w:pStyle w:val="Body1"/>
              <w:rPr>
                <w:rFonts w:ascii="Arial" w:hAnsi="Arial" w:cs="Arial"/>
              </w:rPr>
            </w:pPr>
            <w:r>
              <w:rPr>
                <w:rFonts w:ascii="Arial" w:hAnsi="Arial" w:cs="Arial"/>
              </w:rPr>
              <w:t>Annonce des joueurs licenciés et cadres du club</w:t>
            </w:r>
          </w:p>
        </w:tc>
        <w:tc>
          <w:tcPr>
            <w:tcW w:w="2127" w:type="dxa"/>
            <w:tcBorders>
              <w:top w:val="single" w:sz="4" w:space="0" w:color="000000"/>
              <w:left w:val="single" w:sz="4" w:space="0" w:color="000000"/>
              <w:bottom w:val="single" w:sz="4" w:space="0" w:color="000000"/>
            </w:tcBorders>
            <w:shd w:val="clear" w:color="auto" w:fill="auto"/>
          </w:tcPr>
          <w:p w14:paraId="524D4210" w14:textId="77777777" w:rsidR="00603B42" w:rsidRDefault="00603B42" w:rsidP="00400942">
            <w:pPr>
              <w:pStyle w:val="Body1"/>
              <w:snapToGrid w:val="0"/>
              <w:rPr>
                <w:rFonts w:ascii="Arial" w:hAnsi="Arial" w:cs="Arial"/>
              </w:rPr>
            </w:pPr>
            <w:proofErr w:type="spellStart"/>
            <w:r>
              <w:rPr>
                <w:rFonts w:ascii="Arial" w:hAnsi="Arial" w:cs="Arial"/>
              </w:rPr>
              <w:t>Swiss</w:t>
            </w:r>
            <w:proofErr w:type="spellEnd"/>
            <w:r>
              <w:rPr>
                <w:rFonts w:ascii="Arial" w:hAnsi="Arial" w:cs="Arial"/>
              </w:rPr>
              <w:t xml:space="preserve"> Badminton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78EC5333" w14:textId="77777777" w:rsidR="00603B42" w:rsidRDefault="00603B42" w:rsidP="00400942">
            <w:pPr>
              <w:pStyle w:val="Body1"/>
              <w:rPr>
                <w:rFonts w:ascii="Arial" w:hAnsi="Arial" w:cs="Arial"/>
              </w:rPr>
            </w:pPr>
            <w:r>
              <w:rPr>
                <w:rFonts w:ascii="Arial" w:hAnsi="Arial" w:cs="Arial"/>
              </w:rPr>
              <w:t>VCM</w:t>
            </w:r>
          </w:p>
        </w:tc>
      </w:tr>
      <w:tr w:rsidR="00603B42" w14:paraId="6AC70576" w14:textId="77777777" w:rsidTr="00400942">
        <w:tc>
          <w:tcPr>
            <w:tcW w:w="2376" w:type="dxa"/>
            <w:tcBorders>
              <w:top w:val="single" w:sz="4" w:space="0" w:color="000000"/>
              <w:left w:val="single" w:sz="4" w:space="0" w:color="000000"/>
              <w:bottom w:val="single" w:sz="4" w:space="0" w:color="000000"/>
            </w:tcBorders>
            <w:shd w:val="clear" w:color="auto" w:fill="auto"/>
          </w:tcPr>
          <w:p w14:paraId="584228C9" w14:textId="77777777" w:rsidR="00603B42" w:rsidRDefault="00603B42" w:rsidP="00400942">
            <w:pPr>
              <w:pStyle w:val="Body1"/>
              <w:rPr>
                <w:rFonts w:ascii="Arial" w:hAnsi="Arial" w:cs="Arial"/>
              </w:rPr>
            </w:pPr>
            <w:r>
              <w:rPr>
                <w:rFonts w:ascii="Arial" w:hAnsi="Arial" w:cs="Arial"/>
              </w:rPr>
              <w:t>Juin</w:t>
            </w:r>
          </w:p>
        </w:tc>
        <w:tc>
          <w:tcPr>
            <w:tcW w:w="3969" w:type="dxa"/>
            <w:tcBorders>
              <w:top w:val="single" w:sz="4" w:space="0" w:color="000000"/>
              <w:left w:val="single" w:sz="4" w:space="0" w:color="000000"/>
              <w:bottom w:val="single" w:sz="4" w:space="0" w:color="000000"/>
            </w:tcBorders>
            <w:shd w:val="clear" w:color="auto" w:fill="auto"/>
          </w:tcPr>
          <w:p w14:paraId="7D2388DF" w14:textId="77777777" w:rsidR="00603B42" w:rsidRDefault="00603B42" w:rsidP="00400942">
            <w:pPr>
              <w:pStyle w:val="Body1"/>
              <w:rPr>
                <w:rFonts w:ascii="Arial" w:hAnsi="Arial" w:cs="Arial"/>
              </w:rPr>
            </w:pPr>
            <w:r>
              <w:rPr>
                <w:rFonts w:ascii="Arial" w:hAnsi="Arial" w:cs="Arial"/>
              </w:rPr>
              <w:t>Informer les membres de la disponibilité des salles durant la période estivale</w:t>
            </w:r>
          </w:p>
        </w:tc>
        <w:tc>
          <w:tcPr>
            <w:tcW w:w="2127" w:type="dxa"/>
            <w:tcBorders>
              <w:top w:val="single" w:sz="4" w:space="0" w:color="000000"/>
              <w:left w:val="single" w:sz="4" w:space="0" w:color="000000"/>
              <w:bottom w:val="single" w:sz="4" w:space="0" w:color="000000"/>
            </w:tcBorders>
            <w:shd w:val="clear" w:color="auto" w:fill="auto"/>
          </w:tcPr>
          <w:p w14:paraId="5746DBC1" w14:textId="77777777" w:rsidR="00603B42" w:rsidRDefault="00603B42" w:rsidP="00400942">
            <w:pPr>
              <w:pStyle w:val="Body1"/>
              <w:snapToGrid w:val="0"/>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546967FC" w14:textId="77777777" w:rsidR="00603B42" w:rsidRDefault="00603B42" w:rsidP="00400942">
            <w:pPr>
              <w:pStyle w:val="Body1"/>
            </w:pPr>
            <w:r>
              <w:rPr>
                <w:rFonts w:ascii="Arial" w:hAnsi="Arial" w:cs="Arial"/>
              </w:rPr>
              <w:t>VCM</w:t>
            </w:r>
          </w:p>
        </w:tc>
      </w:tr>
      <w:tr w:rsidR="00603B42" w14:paraId="221000F1" w14:textId="77777777" w:rsidTr="00400942">
        <w:tc>
          <w:tcPr>
            <w:tcW w:w="2376" w:type="dxa"/>
            <w:tcBorders>
              <w:top w:val="single" w:sz="4" w:space="0" w:color="000000"/>
              <w:left w:val="single" w:sz="4" w:space="0" w:color="000000"/>
              <w:bottom w:val="single" w:sz="4" w:space="0" w:color="000000"/>
            </w:tcBorders>
            <w:shd w:val="clear" w:color="auto" w:fill="auto"/>
          </w:tcPr>
          <w:p w14:paraId="702974AE" w14:textId="77777777" w:rsidR="00603B42" w:rsidRDefault="00603B42" w:rsidP="00400942">
            <w:pPr>
              <w:pStyle w:val="Body1"/>
              <w:rPr>
                <w:rFonts w:ascii="Arial" w:hAnsi="Arial" w:cs="Arial"/>
              </w:rPr>
            </w:pPr>
            <w:r>
              <w:rPr>
                <w:rFonts w:ascii="Arial" w:hAnsi="Arial" w:cs="Arial"/>
              </w:rPr>
              <w:t>Juillet</w:t>
            </w:r>
          </w:p>
        </w:tc>
        <w:tc>
          <w:tcPr>
            <w:tcW w:w="3969" w:type="dxa"/>
            <w:tcBorders>
              <w:top w:val="single" w:sz="4" w:space="0" w:color="000000"/>
              <w:left w:val="single" w:sz="4" w:space="0" w:color="000000"/>
              <w:bottom w:val="single" w:sz="4" w:space="0" w:color="000000"/>
            </w:tcBorders>
            <w:shd w:val="clear" w:color="auto" w:fill="auto"/>
          </w:tcPr>
          <w:p w14:paraId="016E17F3" w14:textId="77777777" w:rsidR="00603B42" w:rsidRDefault="00603B42" w:rsidP="00400942">
            <w:pPr>
              <w:pStyle w:val="Body1"/>
              <w:rPr>
                <w:rFonts w:ascii="Arial" w:hAnsi="Arial" w:cs="Arial"/>
              </w:rPr>
            </w:pPr>
            <w:r>
              <w:rPr>
                <w:rFonts w:ascii="Arial" w:hAnsi="Arial" w:cs="Arial"/>
              </w:rPr>
              <w:t>Planning interclubs</w:t>
            </w:r>
          </w:p>
        </w:tc>
        <w:tc>
          <w:tcPr>
            <w:tcW w:w="2127" w:type="dxa"/>
            <w:tcBorders>
              <w:top w:val="single" w:sz="4" w:space="0" w:color="000000"/>
              <w:left w:val="single" w:sz="4" w:space="0" w:color="000000"/>
              <w:bottom w:val="single" w:sz="4" w:space="0" w:color="000000"/>
            </w:tcBorders>
            <w:shd w:val="clear" w:color="auto" w:fill="auto"/>
          </w:tcPr>
          <w:p w14:paraId="77996592" w14:textId="77777777" w:rsidR="00603B42" w:rsidRDefault="00603B42" w:rsidP="00400942">
            <w:pPr>
              <w:pStyle w:val="Body1"/>
              <w:snapToGrid w:val="0"/>
              <w:rPr>
                <w:rFonts w:ascii="Arial" w:hAnsi="Arial" w:cs="Arial"/>
              </w:rPr>
            </w:pPr>
            <w:proofErr w:type="spellStart"/>
            <w:r>
              <w:rPr>
                <w:rFonts w:ascii="Arial" w:hAnsi="Arial" w:cs="Arial"/>
              </w:rPr>
              <w:t>Swiss</w:t>
            </w:r>
            <w:proofErr w:type="spellEnd"/>
            <w:r>
              <w:rPr>
                <w:rFonts w:ascii="Arial" w:hAnsi="Arial" w:cs="Arial"/>
              </w:rPr>
              <w:t xml:space="preserve"> Badminton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52DA76E5" w14:textId="77777777" w:rsidR="00603B42" w:rsidRDefault="00603B42" w:rsidP="00400942">
            <w:pPr>
              <w:pStyle w:val="Body1"/>
              <w:rPr>
                <w:rFonts w:ascii="Arial" w:hAnsi="Arial" w:cs="Arial"/>
              </w:rPr>
            </w:pPr>
            <w:r>
              <w:rPr>
                <w:rFonts w:ascii="Arial" w:hAnsi="Arial" w:cs="Arial"/>
              </w:rPr>
              <w:t>MR</w:t>
            </w:r>
          </w:p>
        </w:tc>
      </w:tr>
      <w:tr w:rsidR="00603B42" w14:paraId="4D21F797" w14:textId="77777777" w:rsidTr="00400942">
        <w:tc>
          <w:tcPr>
            <w:tcW w:w="2376" w:type="dxa"/>
            <w:tcBorders>
              <w:top w:val="single" w:sz="4" w:space="0" w:color="000000"/>
              <w:left w:val="single" w:sz="4" w:space="0" w:color="000000"/>
              <w:bottom w:val="single" w:sz="4" w:space="0" w:color="000000"/>
            </w:tcBorders>
            <w:shd w:val="clear" w:color="auto" w:fill="auto"/>
          </w:tcPr>
          <w:p w14:paraId="5B00D78B" w14:textId="77777777" w:rsidR="00603B42" w:rsidRDefault="00603B42" w:rsidP="00400942">
            <w:pPr>
              <w:pStyle w:val="Body1"/>
              <w:rPr>
                <w:rFonts w:ascii="Arial" w:hAnsi="Arial" w:cs="Arial"/>
              </w:rPr>
            </w:pPr>
            <w:r>
              <w:rPr>
                <w:rFonts w:ascii="Arial" w:hAnsi="Arial" w:cs="Arial"/>
              </w:rPr>
              <w:t>Juillet</w:t>
            </w:r>
          </w:p>
        </w:tc>
        <w:tc>
          <w:tcPr>
            <w:tcW w:w="3969" w:type="dxa"/>
            <w:tcBorders>
              <w:top w:val="single" w:sz="4" w:space="0" w:color="000000"/>
              <w:left w:val="single" w:sz="4" w:space="0" w:color="000000"/>
              <w:bottom w:val="single" w:sz="4" w:space="0" w:color="000000"/>
            </w:tcBorders>
            <w:shd w:val="clear" w:color="auto" w:fill="auto"/>
          </w:tcPr>
          <w:p w14:paraId="4A59DFF7" w14:textId="77777777" w:rsidR="00603B42" w:rsidRDefault="00603B42" w:rsidP="00400942">
            <w:pPr>
              <w:pStyle w:val="Body1"/>
              <w:rPr>
                <w:rFonts w:ascii="Arial" w:hAnsi="Arial" w:cs="Arial"/>
              </w:rPr>
            </w:pPr>
            <w:r>
              <w:rPr>
                <w:rFonts w:ascii="Arial" w:hAnsi="Arial" w:cs="Arial"/>
              </w:rPr>
              <w:t>Déclenchement nouvelles offres J+S</w:t>
            </w:r>
          </w:p>
        </w:tc>
        <w:tc>
          <w:tcPr>
            <w:tcW w:w="2127" w:type="dxa"/>
            <w:tcBorders>
              <w:top w:val="single" w:sz="4" w:space="0" w:color="000000"/>
              <w:left w:val="single" w:sz="4" w:space="0" w:color="000000"/>
              <w:bottom w:val="single" w:sz="4" w:space="0" w:color="000000"/>
            </w:tcBorders>
            <w:shd w:val="clear" w:color="auto" w:fill="auto"/>
          </w:tcPr>
          <w:p w14:paraId="74F1D2DB" w14:textId="77777777" w:rsidR="00603B42" w:rsidRDefault="00603B42" w:rsidP="00400942">
            <w:pPr>
              <w:pStyle w:val="Body1"/>
              <w:snapToGrid w:val="0"/>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7C330A60" w14:textId="77777777" w:rsidR="00603B42" w:rsidRDefault="00603B42" w:rsidP="00400942">
            <w:pPr>
              <w:pStyle w:val="Body1"/>
            </w:pPr>
            <w:r>
              <w:rPr>
                <w:rFonts w:ascii="Arial" w:hAnsi="Arial" w:cs="Arial"/>
              </w:rPr>
              <w:t>TS / Nicolas</w:t>
            </w:r>
          </w:p>
        </w:tc>
      </w:tr>
      <w:tr w:rsidR="00603B42" w14:paraId="67E724BA" w14:textId="77777777" w:rsidTr="00400942">
        <w:tc>
          <w:tcPr>
            <w:tcW w:w="2376" w:type="dxa"/>
            <w:tcBorders>
              <w:top w:val="single" w:sz="4" w:space="0" w:color="000000"/>
              <w:left w:val="single" w:sz="4" w:space="0" w:color="000000"/>
              <w:bottom w:val="single" w:sz="4" w:space="0" w:color="000000"/>
            </w:tcBorders>
            <w:shd w:val="clear" w:color="auto" w:fill="auto"/>
          </w:tcPr>
          <w:p w14:paraId="2B24394B" w14:textId="77777777" w:rsidR="00603B42" w:rsidRDefault="00603B42" w:rsidP="00400942">
            <w:pPr>
              <w:pStyle w:val="Body1"/>
              <w:rPr>
                <w:rFonts w:ascii="Arial" w:hAnsi="Arial" w:cs="Arial"/>
              </w:rPr>
            </w:pPr>
            <w:r>
              <w:rPr>
                <w:rFonts w:ascii="Arial" w:hAnsi="Arial" w:cs="Arial"/>
              </w:rPr>
              <w:t>Août</w:t>
            </w:r>
          </w:p>
        </w:tc>
        <w:tc>
          <w:tcPr>
            <w:tcW w:w="3969" w:type="dxa"/>
            <w:tcBorders>
              <w:top w:val="single" w:sz="4" w:space="0" w:color="000000"/>
              <w:left w:val="single" w:sz="4" w:space="0" w:color="000000"/>
              <w:bottom w:val="single" w:sz="4" w:space="0" w:color="000000"/>
            </w:tcBorders>
            <w:shd w:val="clear" w:color="auto" w:fill="auto"/>
          </w:tcPr>
          <w:p w14:paraId="27B6B921" w14:textId="77777777" w:rsidR="00603B42" w:rsidRDefault="00603B42" w:rsidP="00400942">
            <w:pPr>
              <w:pStyle w:val="Body1"/>
              <w:rPr>
                <w:rFonts w:ascii="Arial" w:hAnsi="Arial" w:cs="Arial"/>
              </w:rPr>
            </w:pPr>
            <w:r>
              <w:rPr>
                <w:rFonts w:ascii="Arial" w:hAnsi="Arial" w:cs="Arial"/>
              </w:rPr>
              <w:t>Communication des dates interclubs aux capitaines</w:t>
            </w:r>
          </w:p>
        </w:tc>
        <w:tc>
          <w:tcPr>
            <w:tcW w:w="2127" w:type="dxa"/>
            <w:tcBorders>
              <w:top w:val="single" w:sz="4" w:space="0" w:color="000000"/>
              <w:left w:val="single" w:sz="4" w:space="0" w:color="000000"/>
              <w:bottom w:val="single" w:sz="4" w:space="0" w:color="000000"/>
            </w:tcBorders>
            <w:shd w:val="clear" w:color="auto" w:fill="auto"/>
          </w:tcPr>
          <w:p w14:paraId="27E8FA63" w14:textId="77777777" w:rsidR="00603B42" w:rsidRDefault="00603B42" w:rsidP="00400942">
            <w:pPr>
              <w:pStyle w:val="Body1"/>
              <w:snapToGrid w:val="0"/>
              <w:rPr>
                <w:rFonts w:ascii="Arial" w:hAnsi="Arial" w:cs="Arial"/>
              </w:rPr>
            </w:pPr>
            <w:r>
              <w:rPr>
                <w:rFonts w:ascii="Arial" w:hAnsi="Arial" w:cs="Arial"/>
              </w:rPr>
              <w:t>Email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2FDA61D0" w14:textId="77777777" w:rsidR="00603B42" w:rsidRDefault="00603B42" w:rsidP="00400942">
            <w:pPr>
              <w:pStyle w:val="Body1"/>
              <w:rPr>
                <w:rFonts w:ascii="Arial" w:hAnsi="Arial" w:cs="Arial"/>
              </w:rPr>
            </w:pPr>
            <w:r>
              <w:rPr>
                <w:rFonts w:ascii="Arial" w:hAnsi="Arial" w:cs="Arial"/>
              </w:rPr>
              <w:t>MR</w:t>
            </w:r>
          </w:p>
        </w:tc>
      </w:tr>
      <w:tr w:rsidR="00603B42" w14:paraId="2E0A937C" w14:textId="77777777" w:rsidTr="00400942">
        <w:tc>
          <w:tcPr>
            <w:tcW w:w="2376" w:type="dxa"/>
            <w:tcBorders>
              <w:top w:val="single" w:sz="4" w:space="0" w:color="000000"/>
              <w:left w:val="single" w:sz="4" w:space="0" w:color="000000"/>
              <w:bottom w:val="single" w:sz="4" w:space="0" w:color="000000"/>
            </w:tcBorders>
            <w:shd w:val="clear" w:color="auto" w:fill="auto"/>
          </w:tcPr>
          <w:p w14:paraId="2978EE4E" w14:textId="77777777" w:rsidR="00603B42" w:rsidRDefault="00603B42" w:rsidP="00400942">
            <w:pPr>
              <w:pStyle w:val="Body1"/>
              <w:rPr>
                <w:rFonts w:ascii="Arial" w:hAnsi="Arial" w:cs="Arial"/>
              </w:rPr>
            </w:pPr>
            <w:r>
              <w:rPr>
                <w:rFonts w:ascii="Arial" w:hAnsi="Arial" w:cs="Arial"/>
              </w:rPr>
              <w:t>Août</w:t>
            </w:r>
          </w:p>
        </w:tc>
        <w:tc>
          <w:tcPr>
            <w:tcW w:w="3969" w:type="dxa"/>
            <w:tcBorders>
              <w:top w:val="single" w:sz="4" w:space="0" w:color="000000"/>
              <w:left w:val="single" w:sz="4" w:space="0" w:color="000000"/>
              <w:bottom w:val="single" w:sz="4" w:space="0" w:color="000000"/>
            </w:tcBorders>
            <w:shd w:val="clear" w:color="auto" w:fill="auto"/>
          </w:tcPr>
          <w:p w14:paraId="1F5AEE0B" w14:textId="77777777" w:rsidR="00603B42" w:rsidRDefault="00603B42" w:rsidP="00400942">
            <w:pPr>
              <w:pStyle w:val="Body1"/>
              <w:rPr>
                <w:rFonts w:ascii="Arial" w:hAnsi="Arial" w:cs="Arial"/>
              </w:rPr>
            </w:pPr>
            <w:r>
              <w:rPr>
                <w:rFonts w:ascii="Arial" w:hAnsi="Arial" w:cs="Arial"/>
              </w:rPr>
              <w:t>Lettre de rentrée</w:t>
            </w:r>
          </w:p>
        </w:tc>
        <w:tc>
          <w:tcPr>
            <w:tcW w:w="2127" w:type="dxa"/>
            <w:tcBorders>
              <w:top w:val="single" w:sz="4" w:space="0" w:color="000000"/>
              <w:left w:val="single" w:sz="4" w:space="0" w:color="000000"/>
              <w:bottom w:val="single" w:sz="4" w:space="0" w:color="000000"/>
            </w:tcBorders>
            <w:shd w:val="clear" w:color="auto" w:fill="auto"/>
          </w:tcPr>
          <w:p w14:paraId="7E6AEF50" w14:textId="77777777" w:rsidR="00603B42" w:rsidRDefault="00603B42" w:rsidP="00400942">
            <w:pPr>
              <w:pStyle w:val="Body1"/>
              <w:rPr>
                <w:rFonts w:ascii="Arial" w:hAnsi="Arial" w:cs="Arial"/>
              </w:rPr>
            </w:pPr>
            <w:r>
              <w:rPr>
                <w:rFonts w:ascii="Arial" w:hAnsi="Arial" w:cs="Arial"/>
              </w:rPr>
              <w:t>Courrier</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676BCFAA" w14:textId="77777777" w:rsidR="00603B42" w:rsidRDefault="00603B42" w:rsidP="00400942">
            <w:pPr>
              <w:pStyle w:val="Body1"/>
            </w:pPr>
            <w:r>
              <w:rPr>
                <w:rFonts w:ascii="Arial" w:hAnsi="Arial" w:cs="Arial"/>
              </w:rPr>
              <w:t>Comité</w:t>
            </w:r>
          </w:p>
        </w:tc>
      </w:tr>
      <w:tr w:rsidR="00603B42" w14:paraId="31A5E08F" w14:textId="77777777" w:rsidTr="00400942">
        <w:tc>
          <w:tcPr>
            <w:tcW w:w="2376" w:type="dxa"/>
            <w:tcBorders>
              <w:top w:val="single" w:sz="4" w:space="0" w:color="000000"/>
              <w:left w:val="single" w:sz="4" w:space="0" w:color="000000"/>
              <w:bottom w:val="single" w:sz="4" w:space="0" w:color="000000"/>
            </w:tcBorders>
            <w:shd w:val="clear" w:color="auto" w:fill="auto"/>
          </w:tcPr>
          <w:p w14:paraId="66C8D702" w14:textId="77777777" w:rsidR="00603B42" w:rsidRDefault="00603B42" w:rsidP="00400942">
            <w:pPr>
              <w:pStyle w:val="Body1"/>
              <w:rPr>
                <w:rFonts w:ascii="Arial" w:hAnsi="Arial" w:cs="Arial"/>
              </w:rPr>
            </w:pPr>
            <w:r>
              <w:rPr>
                <w:rFonts w:ascii="Arial" w:hAnsi="Arial" w:cs="Arial"/>
              </w:rPr>
              <w:t>Août</w:t>
            </w:r>
          </w:p>
        </w:tc>
        <w:tc>
          <w:tcPr>
            <w:tcW w:w="3969" w:type="dxa"/>
            <w:tcBorders>
              <w:top w:val="single" w:sz="4" w:space="0" w:color="000000"/>
              <w:left w:val="single" w:sz="4" w:space="0" w:color="000000"/>
              <w:bottom w:val="single" w:sz="4" w:space="0" w:color="000000"/>
            </w:tcBorders>
            <w:shd w:val="clear" w:color="auto" w:fill="auto"/>
          </w:tcPr>
          <w:p w14:paraId="41ED5532" w14:textId="77777777" w:rsidR="00603B42" w:rsidRDefault="00603B42" w:rsidP="00400942">
            <w:pPr>
              <w:pStyle w:val="Body1"/>
              <w:rPr>
                <w:rFonts w:ascii="Arial" w:hAnsi="Arial" w:cs="Arial"/>
              </w:rPr>
            </w:pPr>
            <w:r>
              <w:rPr>
                <w:rFonts w:ascii="Arial" w:hAnsi="Arial" w:cs="Arial"/>
              </w:rPr>
              <w:t xml:space="preserve">Réservation de la salle de La </w:t>
            </w:r>
            <w:proofErr w:type="spellStart"/>
            <w:r>
              <w:rPr>
                <w:rFonts w:ascii="Arial" w:hAnsi="Arial" w:cs="Arial"/>
              </w:rPr>
              <w:t>Veyre</w:t>
            </w:r>
            <w:proofErr w:type="spellEnd"/>
            <w:r>
              <w:rPr>
                <w:rFonts w:ascii="Arial" w:hAnsi="Arial" w:cs="Arial"/>
              </w:rPr>
              <w:t xml:space="preserve"> pour saison</w:t>
            </w:r>
          </w:p>
        </w:tc>
        <w:tc>
          <w:tcPr>
            <w:tcW w:w="2127" w:type="dxa"/>
            <w:tcBorders>
              <w:top w:val="single" w:sz="4" w:space="0" w:color="000000"/>
              <w:left w:val="single" w:sz="4" w:space="0" w:color="000000"/>
              <w:bottom w:val="single" w:sz="4" w:space="0" w:color="000000"/>
            </w:tcBorders>
            <w:shd w:val="clear" w:color="auto" w:fill="auto"/>
          </w:tcPr>
          <w:p w14:paraId="48EA4777" w14:textId="77777777" w:rsidR="00603B42" w:rsidRDefault="00603B42" w:rsidP="00400942">
            <w:pPr>
              <w:pStyle w:val="Body1"/>
              <w:rPr>
                <w:rFonts w:ascii="Arial" w:hAnsi="Arial" w:cs="Arial"/>
              </w:rPr>
            </w:pPr>
            <w:r>
              <w:rPr>
                <w:rFonts w:ascii="Arial" w:hAnsi="Arial" w:cs="Arial"/>
              </w:rPr>
              <w:t>Email</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5EC47413" w14:textId="77777777" w:rsidR="00603B42" w:rsidRDefault="00603B42" w:rsidP="00400942">
            <w:pPr>
              <w:pStyle w:val="Body1"/>
            </w:pPr>
            <w:r>
              <w:rPr>
                <w:rFonts w:ascii="Arial" w:hAnsi="Arial" w:cs="Arial"/>
              </w:rPr>
              <w:t>MR / VCM</w:t>
            </w:r>
          </w:p>
        </w:tc>
      </w:tr>
      <w:tr w:rsidR="00603B42" w14:paraId="5D0F87CC" w14:textId="77777777" w:rsidTr="00400942">
        <w:tc>
          <w:tcPr>
            <w:tcW w:w="2376" w:type="dxa"/>
            <w:tcBorders>
              <w:top w:val="single" w:sz="4" w:space="0" w:color="000000"/>
              <w:left w:val="single" w:sz="4" w:space="0" w:color="000000"/>
              <w:bottom w:val="single" w:sz="4" w:space="0" w:color="000000"/>
            </w:tcBorders>
            <w:shd w:val="clear" w:color="auto" w:fill="auto"/>
          </w:tcPr>
          <w:p w14:paraId="43A497C1" w14:textId="77777777" w:rsidR="00603B42" w:rsidRDefault="00603B42" w:rsidP="00400942">
            <w:pPr>
              <w:pStyle w:val="Body1"/>
              <w:rPr>
                <w:rFonts w:ascii="Arial" w:hAnsi="Arial" w:cs="Arial"/>
              </w:rPr>
            </w:pPr>
            <w:r>
              <w:rPr>
                <w:rFonts w:ascii="Arial" w:hAnsi="Arial" w:cs="Arial"/>
              </w:rPr>
              <w:t>Août / Septembre</w:t>
            </w:r>
          </w:p>
        </w:tc>
        <w:tc>
          <w:tcPr>
            <w:tcW w:w="3969" w:type="dxa"/>
            <w:tcBorders>
              <w:top w:val="single" w:sz="4" w:space="0" w:color="000000"/>
              <w:left w:val="single" w:sz="4" w:space="0" w:color="000000"/>
              <w:bottom w:val="single" w:sz="4" w:space="0" w:color="000000"/>
            </w:tcBorders>
            <w:shd w:val="clear" w:color="auto" w:fill="auto"/>
          </w:tcPr>
          <w:p w14:paraId="1C5E9DBC" w14:textId="77777777" w:rsidR="00603B42" w:rsidRDefault="00603B42" w:rsidP="00400942">
            <w:pPr>
              <w:pStyle w:val="Body1"/>
              <w:rPr>
                <w:rFonts w:ascii="Arial" w:hAnsi="Arial" w:cs="Arial"/>
              </w:rPr>
            </w:pPr>
            <w:r>
              <w:rPr>
                <w:rFonts w:ascii="Arial" w:hAnsi="Arial" w:cs="Arial"/>
              </w:rPr>
              <w:t>Annonce des offres J+S</w:t>
            </w:r>
          </w:p>
        </w:tc>
        <w:tc>
          <w:tcPr>
            <w:tcW w:w="2127" w:type="dxa"/>
            <w:tcBorders>
              <w:top w:val="single" w:sz="4" w:space="0" w:color="000000"/>
              <w:left w:val="single" w:sz="4" w:space="0" w:color="000000"/>
              <w:bottom w:val="single" w:sz="4" w:space="0" w:color="000000"/>
            </w:tcBorders>
            <w:shd w:val="clear" w:color="auto" w:fill="auto"/>
          </w:tcPr>
          <w:p w14:paraId="74D5E7DF" w14:textId="77777777" w:rsidR="00603B42" w:rsidRDefault="00603B42" w:rsidP="00400942">
            <w:pPr>
              <w:pStyle w:val="Body1"/>
              <w:rPr>
                <w:rFonts w:ascii="Arial" w:hAnsi="Arial" w:cs="Arial"/>
              </w:rPr>
            </w:pPr>
            <w:proofErr w:type="spellStart"/>
            <w:r>
              <w:rPr>
                <w:rFonts w:ascii="Arial" w:hAnsi="Arial" w:cs="Arial"/>
              </w:rPr>
              <w:t>Swiss</w:t>
            </w:r>
            <w:proofErr w:type="spellEnd"/>
            <w:r>
              <w:rPr>
                <w:rFonts w:ascii="Arial" w:hAnsi="Arial" w:cs="Arial"/>
              </w:rPr>
              <w:t xml:space="preserve"> Badminton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4D2D4727" w14:textId="77777777" w:rsidR="00603B42" w:rsidRDefault="00603B42" w:rsidP="00400942">
            <w:pPr>
              <w:pStyle w:val="Body1"/>
            </w:pPr>
            <w:r>
              <w:rPr>
                <w:rFonts w:ascii="Arial" w:hAnsi="Arial" w:cs="Arial"/>
              </w:rPr>
              <w:t>TS / Nicolas</w:t>
            </w:r>
          </w:p>
        </w:tc>
      </w:tr>
      <w:tr w:rsidR="00603B42" w14:paraId="1761CA63" w14:textId="77777777" w:rsidTr="00400942">
        <w:tc>
          <w:tcPr>
            <w:tcW w:w="2376" w:type="dxa"/>
            <w:tcBorders>
              <w:top w:val="single" w:sz="4" w:space="0" w:color="000000"/>
              <w:left w:val="single" w:sz="4" w:space="0" w:color="000000"/>
              <w:bottom w:val="single" w:sz="4" w:space="0" w:color="000000"/>
            </w:tcBorders>
            <w:shd w:val="clear" w:color="auto" w:fill="auto"/>
          </w:tcPr>
          <w:p w14:paraId="37D974C7" w14:textId="77777777" w:rsidR="00603B42" w:rsidRDefault="00603B42" w:rsidP="00400942">
            <w:pPr>
              <w:pStyle w:val="Body1"/>
              <w:rPr>
                <w:rFonts w:ascii="Arial" w:hAnsi="Arial" w:cs="Arial"/>
                <w:lang w:val="fr-FR"/>
              </w:rPr>
            </w:pPr>
            <w:r>
              <w:rPr>
                <w:rFonts w:ascii="Arial" w:hAnsi="Arial" w:cs="Arial"/>
              </w:rPr>
              <w:t>Octobre / Novembre</w:t>
            </w:r>
          </w:p>
        </w:tc>
        <w:tc>
          <w:tcPr>
            <w:tcW w:w="3969" w:type="dxa"/>
            <w:tcBorders>
              <w:top w:val="single" w:sz="4" w:space="0" w:color="000000"/>
              <w:left w:val="single" w:sz="4" w:space="0" w:color="000000"/>
              <w:bottom w:val="single" w:sz="4" w:space="0" w:color="000000"/>
            </w:tcBorders>
            <w:shd w:val="clear" w:color="auto" w:fill="auto"/>
          </w:tcPr>
          <w:p w14:paraId="2C61BDB3" w14:textId="77777777" w:rsidR="00603B42" w:rsidRDefault="00603B42" w:rsidP="00400942">
            <w:pPr>
              <w:pStyle w:val="Body1"/>
              <w:rPr>
                <w:rFonts w:ascii="Arial" w:hAnsi="Arial" w:cs="Arial"/>
              </w:rPr>
            </w:pPr>
            <w:r>
              <w:rPr>
                <w:rFonts w:ascii="Arial" w:hAnsi="Arial" w:cs="Arial"/>
                <w:lang w:val="fr-FR"/>
              </w:rPr>
              <w:t>Tournoi de Vevey</w:t>
            </w:r>
          </w:p>
        </w:tc>
        <w:tc>
          <w:tcPr>
            <w:tcW w:w="2127" w:type="dxa"/>
            <w:tcBorders>
              <w:top w:val="single" w:sz="4" w:space="0" w:color="000000"/>
              <w:left w:val="single" w:sz="4" w:space="0" w:color="000000"/>
              <w:bottom w:val="single" w:sz="4" w:space="0" w:color="000000"/>
            </w:tcBorders>
            <w:shd w:val="clear" w:color="auto" w:fill="auto"/>
          </w:tcPr>
          <w:p w14:paraId="3CB759D7" w14:textId="77777777" w:rsidR="00603B42" w:rsidRDefault="00603B42" w:rsidP="00400942">
            <w:pPr>
              <w:pStyle w:val="Body1"/>
              <w:snapToGrid w:val="0"/>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60FE5077" w14:textId="77777777" w:rsidR="00603B42" w:rsidRDefault="00603B42" w:rsidP="00400942">
            <w:pPr>
              <w:pStyle w:val="Body1"/>
            </w:pPr>
            <w:r>
              <w:rPr>
                <w:rFonts w:ascii="Arial" w:hAnsi="Arial" w:cs="Arial"/>
              </w:rPr>
              <w:t>VCM</w:t>
            </w:r>
          </w:p>
        </w:tc>
      </w:tr>
      <w:tr w:rsidR="00603B42" w14:paraId="6FB887B0" w14:textId="77777777" w:rsidTr="00400942">
        <w:tc>
          <w:tcPr>
            <w:tcW w:w="2376" w:type="dxa"/>
            <w:tcBorders>
              <w:left w:val="single" w:sz="4" w:space="0" w:color="000000"/>
              <w:bottom w:val="single" w:sz="4" w:space="0" w:color="000000"/>
            </w:tcBorders>
            <w:shd w:val="clear" w:color="auto" w:fill="auto"/>
          </w:tcPr>
          <w:p w14:paraId="1D9DF3AF" w14:textId="77777777" w:rsidR="00603B42" w:rsidRDefault="00603B42" w:rsidP="00400942">
            <w:pPr>
              <w:pStyle w:val="Body1"/>
              <w:rPr>
                <w:rFonts w:ascii="Arial" w:hAnsi="Arial" w:cs="Arial"/>
              </w:rPr>
            </w:pPr>
            <w:r>
              <w:rPr>
                <w:rFonts w:ascii="Arial" w:hAnsi="Arial" w:cs="Arial"/>
              </w:rPr>
              <w:t>Novembre</w:t>
            </w:r>
          </w:p>
        </w:tc>
        <w:tc>
          <w:tcPr>
            <w:tcW w:w="3969" w:type="dxa"/>
            <w:tcBorders>
              <w:left w:val="single" w:sz="4" w:space="0" w:color="000000"/>
              <w:bottom w:val="single" w:sz="4" w:space="0" w:color="000000"/>
            </w:tcBorders>
            <w:shd w:val="clear" w:color="auto" w:fill="auto"/>
          </w:tcPr>
          <w:p w14:paraId="4F9A517F" w14:textId="77777777" w:rsidR="00603B42" w:rsidRDefault="00603B42" w:rsidP="00400942">
            <w:pPr>
              <w:pStyle w:val="Body1"/>
              <w:rPr>
                <w:rFonts w:ascii="Arial" w:hAnsi="Arial" w:cs="Arial"/>
              </w:rPr>
            </w:pPr>
            <w:r>
              <w:rPr>
                <w:rFonts w:ascii="Arial" w:hAnsi="Arial" w:cs="Arial"/>
              </w:rPr>
              <w:t>Tournoi jeunesse</w:t>
            </w:r>
          </w:p>
        </w:tc>
        <w:tc>
          <w:tcPr>
            <w:tcW w:w="2127" w:type="dxa"/>
            <w:tcBorders>
              <w:left w:val="single" w:sz="4" w:space="0" w:color="000000"/>
              <w:bottom w:val="single" w:sz="4" w:space="0" w:color="000000"/>
            </w:tcBorders>
            <w:shd w:val="clear" w:color="auto" w:fill="auto"/>
          </w:tcPr>
          <w:p w14:paraId="6E355591" w14:textId="77777777" w:rsidR="00603B42" w:rsidRDefault="00603B42" w:rsidP="00400942">
            <w:pPr>
              <w:pStyle w:val="Body1"/>
              <w:snapToGrid w:val="0"/>
              <w:rPr>
                <w:rFonts w:ascii="Arial" w:hAnsi="Arial" w:cs="Arial"/>
              </w:rPr>
            </w:pPr>
          </w:p>
        </w:tc>
        <w:tc>
          <w:tcPr>
            <w:tcW w:w="1386" w:type="dxa"/>
            <w:tcBorders>
              <w:left w:val="single" w:sz="4" w:space="0" w:color="000000"/>
              <w:bottom w:val="single" w:sz="4" w:space="0" w:color="000000"/>
              <w:right w:val="single" w:sz="4" w:space="0" w:color="000000"/>
            </w:tcBorders>
            <w:shd w:val="clear" w:color="auto" w:fill="auto"/>
          </w:tcPr>
          <w:p w14:paraId="0F20931D" w14:textId="77777777" w:rsidR="00603B42" w:rsidRDefault="00603B42" w:rsidP="00400942">
            <w:pPr>
              <w:pStyle w:val="Body1"/>
            </w:pPr>
            <w:r>
              <w:rPr>
                <w:rFonts w:ascii="Arial" w:hAnsi="Arial" w:cs="Arial"/>
              </w:rPr>
              <w:t>TS</w:t>
            </w:r>
          </w:p>
        </w:tc>
      </w:tr>
      <w:tr w:rsidR="00603B42" w14:paraId="437D251B" w14:textId="77777777" w:rsidTr="00400942">
        <w:tc>
          <w:tcPr>
            <w:tcW w:w="2376" w:type="dxa"/>
            <w:tcBorders>
              <w:top w:val="single" w:sz="4" w:space="0" w:color="000000"/>
              <w:left w:val="single" w:sz="4" w:space="0" w:color="000000"/>
              <w:bottom w:val="single" w:sz="4" w:space="0" w:color="000000"/>
            </w:tcBorders>
            <w:shd w:val="clear" w:color="auto" w:fill="auto"/>
          </w:tcPr>
          <w:p w14:paraId="153A6812" w14:textId="77777777" w:rsidR="00603B42" w:rsidRDefault="00603B42" w:rsidP="00400942">
            <w:pPr>
              <w:pStyle w:val="Body1"/>
              <w:rPr>
                <w:rFonts w:ascii="Arial" w:hAnsi="Arial" w:cs="Arial"/>
              </w:rPr>
            </w:pPr>
            <w:r>
              <w:rPr>
                <w:rFonts w:ascii="Arial" w:hAnsi="Arial" w:cs="Arial"/>
              </w:rPr>
              <w:t>Décembre et juin</w:t>
            </w:r>
          </w:p>
        </w:tc>
        <w:tc>
          <w:tcPr>
            <w:tcW w:w="3969" w:type="dxa"/>
            <w:tcBorders>
              <w:top w:val="single" w:sz="4" w:space="0" w:color="000000"/>
              <w:left w:val="single" w:sz="4" w:space="0" w:color="000000"/>
              <w:bottom w:val="single" w:sz="4" w:space="0" w:color="000000"/>
            </w:tcBorders>
            <w:shd w:val="clear" w:color="auto" w:fill="auto"/>
          </w:tcPr>
          <w:p w14:paraId="7CB73B33" w14:textId="77777777" w:rsidR="00603B42" w:rsidRDefault="00603B42" w:rsidP="00400942">
            <w:pPr>
              <w:pStyle w:val="Body1"/>
              <w:rPr>
                <w:rFonts w:ascii="Arial" w:hAnsi="Arial" w:cs="Arial"/>
              </w:rPr>
            </w:pPr>
            <w:r>
              <w:rPr>
                <w:rFonts w:ascii="Arial" w:hAnsi="Arial" w:cs="Arial"/>
              </w:rPr>
              <w:t>Rapport consommation des volants</w:t>
            </w:r>
          </w:p>
        </w:tc>
        <w:tc>
          <w:tcPr>
            <w:tcW w:w="2127" w:type="dxa"/>
            <w:tcBorders>
              <w:top w:val="single" w:sz="4" w:space="0" w:color="000000"/>
              <w:left w:val="single" w:sz="4" w:space="0" w:color="000000"/>
              <w:bottom w:val="single" w:sz="4" w:space="0" w:color="000000"/>
            </w:tcBorders>
            <w:shd w:val="clear" w:color="auto" w:fill="auto"/>
          </w:tcPr>
          <w:p w14:paraId="1C670A5E" w14:textId="77777777" w:rsidR="00603B42" w:rsidRDefault="00603B42" w:rsidP="00400942">
            <w:pPr>
              <w:pStyle w:val="Body1"/>
              <w:rPr>
                <w:rFonts w:ascii="Arial" w:hAnsi="Arial" w:cs="Arial"/>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38056EEC" w14:textId="77777777" w:rsidR="00603B42" w:rsidRPr="00DC701D" w:rsidRDefault="00603B42" w:rsidP="00400942">
            <w:pPr>
              <w:pStyle w:val="Body1"/>
              <w:rPr>
                <w:rFonts w:ascii="Arial" w:hAnsi="Arial" w:cs="Arial"/>
              </w:rPr>
            </w:pPr>
            <w:r>
              <w:rPr>
                <w:rFonts w:ascii="Arial" w:hAnsi="Arial" w:cs="Arial"/>
              </w:rPr>
              <w:t>OR / TS</w:t>
            </w:r>
          </w:p>
        </w:tc>
      </w:tr>
    </w:tbl>
    <w:p w14:paraId="330560B0" w14:textId="77777777" w:rsidR="00603B42" w:rsidRDefault="00603B42" w:rsidP="00603B42">
      <w:pPr>
        <w:pStyle w:val="Body1"/>
        <w:rPr>
          <w:rFonts w:ascii="Arial" w:hAnsi="Arial" w:cs="Arial"/>
        </w:rPr>
      </w:pPr>
    </w:p>
    <w:p w14:paraId="705B1EA5" w14:textId="77777777" w:rsidR="00603B42" w:rsidRDefault="00603B42" w:rsidP="00603B42">
      <w:pPr>
        <w:pStyle w:val="Body1"/>
      </w:pPr>
    </w:p>
    <w:p w14:paraId="72B3908E" w14:textId="77777777" w:rsidR="002E5DFF" w:rsidRDefault="002E5DFF"/>
    <w:sectPr w:rsidR="002E5DFF" w:rsidSect="007C600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EC55D" w14:textId="77777777" w:rsidR="00C37B2B" w:rsidRDefault="00C37B2B">
      <w:r>
        <w:separator/>
      </w:r>
    </w:p>
  </w:endnote>
  <w:endnote w:type="continuationSeparator" w:id="0">
    <w:p w14:paraId="35B24D1D" w14:textId="77777777" w:rsidR="00C37B2B" w:rsidRDefault="00C3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C5A3" w14:textId="77777777" w:rsidR="00AB0EC9" w:rsidRDefault="00C37B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DF32" w14:textId="77777777" w:rsidR="00A43DC3" w:rsidRDefault="00AD5640">
    <w:pPr>
      <w:pStyle w:val="Normal1"/>
      <w:tabs>
        <w:tab w:val="right" w:pos="9639"/>
      </w:tabs>
      <w:jc w:val="center"/>
      <w:rPr>
        <w:rFonts w:ascii="Tahoma" w:eastAsia="Tahoma" w:hAnsi="Tahoma" w:cs="Tahoma"/>
        <w:sz w:val="16"/>
        <w:lang w:val="en-US"/>
      </w:rPr>
    </w:pPr>
    <w:r>
      <w:rPr>
        <w:sz w:val="16"/>
        <w:u w:val="single"/>
      </w:rPr>
      <w:tab/>
    </w:r>
  </w:p>
  <w:p w14:paraId="117645E0" w14:textId="77777777" w:rsidR="00A43DC3" w:rsidRDefault="00AD5640">
    <w:pPr>
      <w:pStyle w:val="Normal1"/>
      <w:tabs>
        <w:tab w:val="right" w:pos="9639"/>
      </w:tabs>
      <w:jc w:val="center"/>
      <w:rPr>
        <w:rFonts w:ascii="Tahoma" w:eastAsia="Tahoma" w:hAnsi="Tahoma" w:cs="Tahoma"/>
        <w:sz w:val="16"/>
        <w:lang w:val="en-US"/>
      </w:rPr>
    </w:pPr>
    <w:r>
      <w:rPr>
        <w:rFonts w:ascii="Tahoma" w:eastAsia="Tahoma" w:hAnsi="Tahoma" w:cs="Tahoma"/>
        <w:sz w:val="16"/>
        <w:lang w:val="en-US"/>
      </w:rPr>
      <w:t xml:space="preserve">Badminton Club Vevey • Case </w:t>
    </w:r>
    <w:proofErr w:type="spellStart"/>
    <w:r>
      <w:rPr>
        <w:rFonts w:ascii="Tahoma" w:eastAsia="Tahoma" w:hAnsi="Tahoma" w:cs="Tahoma"/>
        <w:sz w:val="16"/>
        <w:lang w:val="en-US"/>
      </w:rPr>
      <w:t>postale</w:t>
    </w:r>
    <w:proofErr w:type="spellEnd"/>
    <w:r>
      <w:rPr>
        <w:rFonts w:ascii="Tahoma" w:eastAsia="Tahoma" w:hAnsi="Tahoma" w:cs="Tahoma"/>
        <w:sz w:val="16"/>
        <w:lang w:val="en-US"/>
      </w:rPr>
      <w:t xml:space="preserve"> 175 • CH – 1800 Vevey</w:t>
    </w:r>
  </w:p>
  <w:p w14:paraId="01636B82" w14:textId="77777777" w:rsidR="00A43DC3" w:rsidRPr="00C32B8C" w:rsidRDefault="00AD5640">
    <w:pPr>
      <w:pStyle w:val="Normal1"/>
      <w:tabs>
        <w:tab w:val="right" w:pos="9639"/>
      </w:tabs>
      <w:jc w:val="center"/>
      <w:rPr>
        <w:lang w:val="en-US"/>
      </w:rPr>
    </w:pPr>
    <w:r>
      <w:rPr>
        <w:rFonts w:ascii="Tahoma" w:eastAsia="Tahoma" w:hAnsi="Tahoma" w:cs="Tahoma"/>
        <w:sz w:val="16"/>
        <w:lang w:val="en-US"/>
      </w:rPr>
      <w:t>www.bcvevey.ch • info@bcvevey.ch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0987" w14:textId="77777777" w:rsidR="00AB0EC9" w:rsidRDefault="00C37B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F9865" w14:textId="77777777" w:rsidR="00C37B2B" w:rsidRDefault="00C37B2B">
      <w:r>
        <w:separator/>
      </w:r>
    </w:p>
  </w:footnote>
  <w:footnote w:type="continuationSeparator" w:id="0">
    <w:p w14:paraId="083ADE41" w14:textId="77777777" w:rsidR="00C37B2B" w:rsidRDefault="00C3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BAEE2" w14:textId="77777777" w:rsidR="00AB0EC9" w:rsidRDefault="00C37B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34C5" w14:textId="77777777" w:rsidR="00A43DC3" w:rsidRPr="007116D6" w:rsidRDefault="00AD5640" w:rsidP="00A43DC3">
    <w:pPr>
      <w:tabs>
        <w:tab w:val="left" w:pos="0"/>
        <w:tab w:val="center" w:pos="4536"/>
        <w:tab w:val="center" w:pos="4816"/>
        <w:tab w:val="center" w:pos="4820"/>
        <w:tab w:val="right" w:pos="9072"/>
        <w:tab w:val="right" w:pos="9612"/>
        <w:tab w:val="right" w:pos="9632"/>
      </w:tabs>
      <w:jc w:val="right"/>
      <w:rPr>
        <w:rFonts w:ascii="Arial" w:hAnsi="Arial" w:cs="Arial"/>
        <w:sz w:val="16"/>
        <w:szCs w:val="16"/>
      </w:rPr>
    </w:pPr>
    <w:r w:rsidRPr="00D25248">
      <w:rPr>
        <w:rFonts w:ascii="Arial" w:hAnsi="Arial" w:cs="Arial"/>
        <w:noProof/>
        <w:lang w:val="fr-FR" w:eastAsia="zh-CN"/>
      </w:rPr>
      <w:drawing>
        <wp:anchor distT="0" distB="0" distL="114935" distR="114935" simplePos="0" relativeHeight="251659264" behindDoc="1" locked="0" layoutInCell="1" allowOverlap="1" wp14:anchorId="28676C99" wp14:editId="22BDFAA8">
          <wp:simplePos x="0" y="0"/>
          <wp:positionH relativeFrom="page">
            <wp:posOffset>153670</wp:posOffset>
          </wp:positionH>
          <wp:positionV relativeFrom="page">
            <wp:posOffset>154815</wp:posOffset>
          </wp:positionV>
          <wp:extent cx="936885" cy="71944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1423"/>
                  <a:stretch/>
                </pic:blipFill>
                <pic:spPr bwMode="auto">
                  <a:xfrm>
                    <a:off x="0" y="0"/>
                    <a:ext cx="936885" cy="71944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248">
      <w:rPr>
        <w:rFonts w:ascii="Arial" w:eastAsia="Arial Unicode MS" w:hAnsi="Arial" w:cs="Arial"/>
        <w:color w:val="000000"/>
        <w:sz w:val="18"/>
        <w:lang w:val="fr-FR"/>
      </w:rPr>
      <w:tab/>
    </w:r>
    <w:r w:rsidRPr="007116D6">
      <w:rPr>
        <w:rFonts w:ascii="Arial" w:eastAsia="Arial Unicode MS" w:hAnsi="Arial" w:cs="Arial"/>
        <w:color w:val="000000"/>
        <w:sz w:val="16"/>
        <w:szCs w:val="16"/>
        <w:lang w:val="fr-FR"/>
      </w:rPr>
      <w:tab/>
      <w:t xml:space="preserve">Page </w:t>
    </w:r>
    <w:r w:rsidRPr="007116D6">
      <w:rPr>
        <w:rFonts w:ascii="Arial" w:eastAsia="Arial Unicode MS" w:hAnsi="Arial" w:cs="Arial"/>
        <w:color w:val="000000"/>
        <w:sz w:val="16"/>
        <w:szCs w:val="16"/>
        <w:lang w:val="fr-FR"/>
      </w:rPr>
      <w:fldChar w:fldCharType="begin"/>
    </w:r>
    <w:r w:rsidRPr="007116D6">
      <w:rPr>
        <w:rFonts w:ascii="Arial" w:eastAsia="Arial Unicode MS" w:hAnsi="Arial" w:cs="Arial"/>
        <w:color w:val="000000"/>
        <w:sz w:val="16"/>
        <w:szCs w:val="16"/>
        <w:lang w:val="fr-FR"/>
      </w:rPr>
      <w:instrText xml:space="preserve"> PAGE </w:instrText>
    </w:r>
    <w:r w:rsidRPr="007116D6">
      <w:rPr>
        <w:rFonts w:ascii="Arial" w:eastAsia="Arial Unicode MS" w:hAnsi="Arial" w:cs="Arial"/>
        <w:color w:val="000000"/>
        <w:sz w:val="16"/>
        <w:szCs w:val="16"/>
        <w:lang w:val="fr-FR"/>
      </w:rPr>
      <w:fldChar w:fldCharType="separate"/>
    </w:r>
    <w:r w:rsidR="00AD3E5B">
      <w:rPr>
        <w:rFonts w:ascii="Arial" w:eastAsia="Arial Unicode MS" w:hAnsi="Arial" w:cs="Arial"/>
        <w:noProof/>
        <w:color w:val="000000"/>
        <w:sz w:val="16"/>
        <w:szCs w:val="16"/>
        <w:lang w:val="fr-FR"/>
      </w:rPr>
      <w:t>1</w:t>
    </w:r>
    <w:r w:rsidRPr="007116D6">
      <w:rPr>
        <w:rFonts w:ascii="Arial" w:eastAsia="Arial Unicode MS" w:hAnsi="Arial" w:cs="Arial"/>
        <w:color w:val="000000"/>
        <w:sz w:val="16"/>
        <w:szCs w:val="16"/>
        <w:lang w:val="fr-FR"/>
      </w:rPr>
      <w:fldChar w:fldCharType="end"/>
    </w:r>
    <w:r w:rsidRPr="007116D6">
      <w:rPr>
        <w:rFonts w:ascii="Arial" w:eastAsia="Arial Unicode MS" w:hAnsi="Arial" w:cs="Arial"/>
        <w:color w:val="000000"/>
        <w:sz w:val="16"/>
        <w:szCs w:val="16"/>
        <w:lang w:val="fr-FR"/>
      </w:rPr>
      <w:t>/</w:t>
    </w:r>
    <w:r w:rsidRPr="007116D6">
      <w:rPr>
        <w:rFonts w:ascii="Arial" w:eastAsia="Arial Unicode MS" w:hAnsi="Arial" w:cs="Arial"/>
        <w:color w:val="000000"/>
        <w:sz w:val="16"/>
        <w:szCs w:val="16"/>
        <w:lang w:val="fr-FR"/>
      </w:rPr>
      <w:fldChar w:fldCharType="begin"/>
    </w:r>
    <w:r w:rsidRPr="007116D6">
      <w:rPr>
        <w:rFonts w:ascii="Arial" w:eastAsia="Arial Unicode MS" w:hAnsi="Arial" w:cs="Arial"/>
        <w:color w:val="000000"/>
        <w:sz w:val="16"/>
        <w:szCs w:val="16"/>
        <w:lang w:val="fr-FR"/>
      </w:rPr>
      <w:instrText xml:space="preserve"> NUMPAGES \*Arabic </w:instrText>
    </w:r>
    <w:r w:rsidRPr="007116D6">
      <w:rPr>
        <w:rFonts w:ascii="Arial" w:eastAsia="Arial Unicode MS" w:hAnsi="Arial" w:cs="Arial"/>
        <w:color w:val="000000"/>
        <w:sz w:val="16"/>
        <w:szCs w:val="16"/>
        <w:lang w:val="fr-FR"/>
      </w:rPr>
      <w:fldChar w:fldCharType="separate"/>
    </w:r>
    <w:r w:rsidR="00AD3E5B">
      <w:rPr>
        <w:rFonts w:ascii="Arial" w:eastAsia="Arial Unicode MS" w:hAnsi="Arial" w:cs="Arial"/>
        <w:noProof/>
        <w:color w:val="000000"/>
        <w:sz w:val="16"/>
        <w:szCs w:val="16"/>
        <w:lang w:val="fr-FR"/>
      </w:rPr>
      <w:t>5</w:t>
    </w:r>
    <w:r w:rsidRPr="007116D6">
      <w:rPr>
        <w:rFonts w:ascii="Arial" w:eastAsia="Arial Unicode MS" w:hAnsi="Arial" w:cs="Arial"/>
        <w:color w:val="000000"/>
        <w:sz w:val="16"/>
        <w:szCs w:val="16"/>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7172" w14:textId="77777777" w:rsidR="00AB0EC9" w:rsidRDefault="00C37B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1759"/>
    <w:multiLevelType w:val="hybridMultilevel"/>
    <w:tmpl w:val="3D8EF340"/>
    <w:lvl w:ilvl="0" w:tplc="CCC896A2">
      <w:start w:val="8"/>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C00954"/>
    <w:multiLevelType w:val="hybridMultilevel"/>
    <w:tmpl w:val="ADCCFA0A"/>
    <w:lvl w:ilvl="0" w:tplc="255A3F96">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42"/>
    <w:rsid w:val="00020A6C"/>
    <w:rsid w:val="00032CFE"/>
    <w:rsid w:val="00033174"/>
    <w:rsid w:val="00054B29"/>
    <w:rsid w:val="0006094D"/>
    <w:rsid w:val="000708DC"/>
    <w:rsid w:val="000749F4"/>
    <w:rsid w:val="00076E54"/>
    <w:rsid w:val="00090001"/>
    <w:rsid w:val="000A4298"/>
    <w:rsid w:val="000B0FF3"/>
    <w:rsid w:val="000B2633"/>
    <w:rsid w:val="00112071"/>
    <w:rsid w:val="001164C2"/>
    <w:rsid w:val="00127E1F"/>
    <w:rsid w:val="0013364E"/>
    <w:rsid w:val="00134D1D"/>
    <w:rsid w:val="00141F7A"/>
    <w:rsid w:val="00142EA8"/>
    <w:rsid w:val="001546CD"/>
    <w:rsid w:val="001950CF"/>
    <w:rsid w:val="0019682D"/>
    <w:rsid w:val="001A114B"/>
    <w:rsid w:val="001A1AC1"/>
    <w:rsid w:val="001B482E"/>
    <w:rsid w:val="002048B8"/>
    <w:rsid w:val="00224D5A"/>
    <w:rsid w:val="0023682C"/>
    <w:rsid w:val="00244434"/>
    <w:rsid w:val="00252A8D"/>
    <w:rsid w:val="00274513"/>
    <w:rsid w:val="002748B7"/>
    <w:rsid w:val="002A2D00"/>
    <w:rsid w:val="002A3154"/>
    <w:rsid w:val="002A6A52"/>
    <w:rsid w:val="002B5C1F"/>
    <w:rsid w:val="002D470A"/>
    <w:rsid w:val="002E5DFF"/>
    <w:rsid w:val="00307D04"/>
    <w:rsid w:val="0032164B"/>
    <w:rsid w:val="003354AC"/>
    <w:rsid w:val="00355845"/>
    <w:rsid w:val="0037247E"/>
    <w:rsid w:val="003740BA"/>
    <w:rsid w:val="00383234"/>
    <w:rsid w:val="003B2295"/>
    <w:rsid w:val="003B3982"/>
    <w:rsid w:val="003D1A0F"/>
    <w:rsid w:val="003F0E95"/>
    <w:rsid w:val="004270C9"/>
    <w:rsid w:val="0042732D"/>
    <w:rsid w:val="00434673"/>
    <w:rsid w:val="00457CB1"/>
    <w:rsid w:val="0046642E"/>
    <w:rsid w:val="004770D9"/>
    <w:rsid w:val="004C4241"/>
    <w:rsid w:val="004C4BAE"/>
    <w:rsid w:val="004D5A80"/>
    <w:rsid w:val="004D7971"/>
    <w:rsid w:val="004E0415"/>
    <w:rsid w:val="004F133E"/>
    <w:rsid w:val="00505DC4"/>
    <w:rsid w:val="00566913"/>
    <w:rsid w:val="00597CC9"/>
    <w:rsid w:val="005A0095"/>
    <w:rsid w:val="005A1725"/>
    <w:rsid w:val="005D08F5"/>
    <w:rsid w:val="005D75B0"/>
    <w:rsid w:val="00601114"/>
    <w:rsid w:val="00603B42"/>
    <w:rsid w:val="0061342D"/>
    <w:rsid w:val="006144A1"/>
    <w:rsid w:val="00622A29"/>
    <w:rsid w:val="00622BCD"/>
    <w:rsid w:val="00625516"/>
    <w:rsid w:val="00652857"/>
    <w:rsid w:val="00657BD7"/>
    <w:rsid w:val="00664025"/>
    <w:rsid w:val="00685A88"/>
    <w:rsid w:val="006901F5"/>
    <w:rsid w:val="006D5255"/>
    <w:rsid w:val="006E78DF"/>
    <w:rsid w:val="006F04BC"/>
    <w:rsid w:val="006F3DBC"/>
    <w:rsid w:val="00701722"/>
    <w:rsid w:val="00706CA8"/>
    <w:rsid w:val="007403D6"/>
    <w:rsid w:val="00765794"/>
    <w:rsid w:val="0077779B"/>
    <w:rsid w:val="007944F7"/>
    <w:rsid w:val="007C0187"/>
    <w:rsid w:val="007C4CDE"/>
    <w:rsid w:val="007E408D"/>
    <w:rsid w:val="007F66F0"/>
    <w:rsid w:val="008142BC"/>
    <w:rsid w:val="00821DA8"/>
    <w:rsid w:val="0085619B"/>
    <w:rsid w:val="00883E52"/>
    <w:rsid w:val="008C0F2D"/>
    <w:rsid w:val="008E3093"/>
    <w:rsid w:val="008E4641"/>
    <w:rsid w:val="008F4AFC"/>
    <w:rsid w:val="008F723C"/>
    <w:rsid w:val="009627B7"/>
    <w:rsid w:val="00984E18"/>
    <w:rsid w:val="0098739C"/>
    <w:rsid w:val="00997AE0"/>
    <w:rsid w:val="009B70E4"/>
    <w:rsid w:val="009C0B6C"/>
    <w:rsid w:val="009C54EA"/>
    <w:rsid w:val="009D2166"/>
    <w:rsid w:val="009D370D"/>
    <w:rsid w:val="009E3CAF"/>
    <w:rsid w:val="00A04B32"/>
    <w:rsid w:val="00A223EC"/>
    <w:rsid w:val="00A268A8"/>
    <w:rsid w:val="00A455AA"/>
    <w:rsid w:val="00A62925"/>
    <w:rsid w:val="00A900AD"/>
    <w:rsid w:val="00AA10BC"/>
    <w:rsid w:val="00AB7AAD"/>
    <w:rsid w:val="00AC506C"/>
    <w:rsid w:val="00AD3E5B"/>
    <w:rsid w:val="00AD5640"/>
    <w:rsid w:val="00AE4BF2"/>
    <w:rsid w:val="00AF5553"/>
    <w:rsid w:val="00B032C4"/>
    <w:rsid w:val="00B05022"/>
    <w:rsid w:val="00B12CE3"/>
    <w:rsid w:val="00B35268"/>
    <w:rsid w:val="00B37BA4"/>
    <w:rsid w:val="00B436E5"/>
    <w:rsid w:val="00B70EE3"/>
    <w:rsid w:val="00BC609A"/>
    <w:rsid w:val="00BC6C65"/>
    <w:rsid w:val="00C1710B"/>
    <w:rsid w:val="00C27BFE"/>
    <w:rsid w:val="00C37B2B"/>
    <w:rsid w:val="00C42AE8"/>
    <w:rsid w:val="00C47AAF"/>
    <w:rsid w:val="00C47FDA"/>
    <w:rsid w:val="00C74F0B"/>
    <w:rsid w:val="00C8442C"/>
    <w:rsid w:val="00C91F62"/>
    <w:rsid w:val="00C929E3"/>
    <w:rsid w:val="00C970FB"/>
    <w:rsid w:val="00CA39BB"/>
    <w:rsid w:val="00CD16F9"/>
    <w:rsid w:val="00CE4308"/>
    <w:rsid w:val="00CE588B"/>
    <w:rsid w:val="00CE65E2"/>
    <w:rsid w:val="00D005D2"/>
    <w:rsid w:val="00D044F6"/>
    <w:rsid w:val="00D12128"/>
    <w:rsid w:val="00D125E8"/>
    <w:rsid w:val="00D667DE"/>
    <w:rsid w:val="00D74555"/>
    <w:rsid w:val="00DC5B53"/>
    <w:rsid w:val="00DD3C37"/>
    <w:rsid w:val="00DF411D"/>
    <w:rsid w:val="00E10A85"/>
    <w:rsid w:val="00E54AFD"/>
    <w:rsid w:val="00E55092"/>
    <w:rsid w:val="00E9117F"/>
    <w:rsid w:val="00EA2F8D"/>
    <w:rsid w:val="00EB2CB2"/>
    <w:rsid w:val="00EB75E0"/>
    <w:rsid w:val="00EC37AB"/>
    <w:rsid w:val="00EE0534"/>
    <w:rsid w:val="00F35458"/>
    <w:rsid w:val="00F42607"/>
    <w:rsid w:val="00F428FE"/>
    <w:rsid w:val="00F43357"/>
    <w:rsid w:val="00F434AA"/>
    <w:rsid w:val="00F46616"/>
    <w:rsid w:val="00F823E6"/>
    <w:rsid w:val="00F949C8"/>
    <w:rsid w:val="00F95039"/>
    <w:rsid w:val="00FA23B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9377"/>
  <w15:docId w15:val="{7BF91767-A842-5F48-855D-3392C634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42"/>
    <w:pPr>
      <w:suppressAutoHyphens/>
      <w:spacing w:after="0" w:line="240" w:lineRule="auto"/>
    </w:pPr>
    <w:rPr>
      <w:rFonts w:ascii="Times New Roman" w:eastAsia="Times New Roman" w:hAnsi="Times New Roman" w:cs="Times New Roman"/>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rsid w:val="00603B42"/>
    <w:pPr>
      <w:suppressAutoHyphens/>
      <w:spacing w:after="0" w:line="240" w:lineRule="auto"/>
    </w:pPr>
    <w:rPr>
      <w:rFonts w:ascii="Helvetica" w:eastAsia="Arial Unicode MS" w:hAnsi="Helvetica" w:cs="Helvetica"/>
      <w:color w:val="000000"/>
      <w:sz w:val="20"/>
      <w:szCs w:val="20"/>
      <w:lang w:val="fr-CH" w:eastAsia="ar-SA"/>
    </w:rPr>
  </w:style>
  <w:style w:type="paragraph" w:styleId="En-tte">
    <w:name w:val="header"/>
    <w:basedOn w:val="Normal"/>
    <w:link w:val="En-tteCar"/>
    <w:rsid w:val="00603B42"/>
    <w:pPr>
      <w:tabs>
        <w:tab w:val="center" w:pos="4536"/>
        <w:tab w:val="right" w:pos="9072"/>
      </w:tabs>
    </w:pPr>
  </w:style>
  <w:style w:type="character" w:customStyle="1" w:styleId="En-tteCar">
    <w:name w:val="En-tête Car"/>
    <w:basedOn w:val="Policepardfaut"/>
    <w:link w:val="En-tte"/>
    <w:rsid w:val="00603B42"/>
    <w:rPr>
      <w:rFonts w:ascii="Times New Roman" w:eastAsia="Times New Roman" w:hAnsi="Times New Roman" w:cs="Times New Roman"/>
      <w:sz w:val="24"/>
      <w:szCs w:val="24"/>
      <w:lang w:val="en-US" w:eastAsia="ar-SA"/>
    </w:rPr>
  </w:style>
  <w:style w:type="paragraph" w:styleId="Pieddepage">
    <w:name w:val="footer"/>
    <w:basedOn w:val="Normal"/>
    <w:link w:val="PieddepageCar"/>
    <w:rsid w:val="00603B42"/>
    <w:pPr>
      <w:tabs>
        <w:tab w:val="center" w:pos="4536"/>
        <w:tab w:val="right" w:pos="9072"/>
      </w:tabs>
    </w:pPr>
  </w:style>
  <w:style w:type="character" w:customStyle="1" w:styleId="PieddepageCar">
    <w:name w:val="Pied de page Car"/>
    <w:basedOn w:val="Policepardfaut"/>
    <w:link w:val="Pieddepage"/>
    <w:rsid w:val="00603B42"/>
    <w:rPr>
      <w:rFonts w:ascii="Times New Roman" w:eastAsia="Times New Roman" w:hAnsi="Times New Roman" w:cs="Times New Roman"/>
      <w:sz w:val="24"/>
      <w:szCs w:val="24"/>
      <w:lang w:val="en-US" w:eastAsia="ar-SA"/>
    </w:rPr>
  </w:style>
  <w:style w:type="paragraph" w:customStyle="1" w:styleId="Normal1">
    <w:name w:val="Normal1"/>
    <w:rsid w:val="00603B42"/>
    <w:pPr>
      <w:suppressAutoHyphens/>
      <w:spacing w:after="0" w:line="240" w:lineRule="auto"/>
    </w:pPr>
    <w:rPr>
      <w:rFonts w:ascii="Comic Sans MS" w:eastAsia="Comic Sans MS" w:hAnsi="Comic Sans MS" w:cs="Comic Sans MS"/>
      <w:color w:val="000000"/>
      <w:sz w:val="20"/>
      <w:lang w:val="fr-CH" w:eastAsia="ar-SA"/>
    </w:rPr>
  </w:style>
  <w:style w:type="table" w:styleId="Grilledutableau">
    <w:name w:val="Table Grid"/>
    <w:basedOn w:val="TableauNormal"/>
    <w:rsid w:val="00603B4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941</Words>
  <Characters>5177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Nuage</dc:creator>
  <cp:lastModifiedBy>Rinquet Lionel</cp:lastModifiedBy>
  <cp:revision>3</cp:revision>
  <dcterms:created xsi:type="dcterms:W3CDTF">2020-12-08T16:39:00Z</dcterms:created>
  <dcterms:modified xsi:type="dcterms:W3CDTF">2020-12-08T16:57:00Z</dcterms:modified>
</cp:coreProperties>
</file>